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DEC" w:rsidRPr="006562C8" w:rsidRDefault="003C5DEC" w:rsidP="003C5DEC">
      <w:pPr>
        <w:spacing w:line="480" w:lineRule="auto"/>
        <w:jc w:val="center"/>
        <w:rPr>
          <w:rFonts w:cs="B Nazanin"/>
          <w:b/>
          <w:bCs/>
          <w:color w:val="FF0000"/>
          <w:sz w:val="52"/>
          <w:szCs w:val="52"/>
          <w:rtl/>
        </w:rPr>
      </w:pPr>
      <w:r w:rsidRPr="006562C8">
        <w:rPr>
          <w:rFonts w:cs="B Nazanin" w:hint="cs"/>
          <w:b/>
          <w:bCs/>
          <w:color w:val="FF0000"/>
          <w:sz w:val="52"/>
          <w:szCs w:val="52"/>
          <w:rtl/>
        </w:rPr>
        <w:t>بسمه تعالی</w:t>
      </w:r>
    </w:p>
    <w:p w:rsidR="00FA2320" w:rsidRDefault="00FA2320" w:rsidP="003C5DEC">
      <w:pPr>
        <w:spacing w:line="480" w:lineRule="auto"/>
        <w:jc w:val="center"/>
        <w:rPr>
          <w:rFonts w:cs="B Nazanin"/>
          <w:b/>
          <w:bCs/>
          <w:color w:val="FF0000"/>
          <w:sz w:val="52"/>
          <w:szCs w:val="52"/>
          <w:rtl/>
        </w:rPr>
      </w:pPr>
      <w:r w:rsidRPr="006562C8">
        <w:rPr>
          <w:rFonts w:cs="B Nazanin" w:hint="cs"/>
          <w:b/>
          <w:bCs/>
          <w:color w:val="FF0000"/>
          <w:sz w:val="52"/>
          <w:szCs w:val="52"/>
          <w:rtl/>
        </w:rPr>
        <w:t xml:space="preserve">آئین نامه </w:t>
      </w:r>
      <w:r w:rsidR="005B0B69" w:rsidRPr="006562C8">
        <w:rPr>
          <w:rFonts w:cs="B Nazanin" w:hint="cs"/>
          <w:b/>
          <w:bCs/>
          <w:color w:val="FF0000"/>
          <w:sz w:val="52"/>
          <w:szCs w:val="52"/>
          <w:rtl/>
        </w:rPr>
        <w:t>خدمات</w:t>
      </w:r>
      <w:r w:rsidRPr="006562C8">
        <w:rPr>
          <w:rFonts w:cs="B Nazanin" w:hint="cs"/>
          <w:b/>
          <w:bCs/>
          <w:color w:val="FF0000"/>
          <w:sz w:val="52"/>
          <w:szCs w:val="52"/>
          <w:rtl/>
        </w:rPr>
        <w:t xml:space="preserve"> کتابخانه </w:t>
      </w:r>
    </w:p>
    <w:p w:rsidR="006562C8" w:rsidRPr="006562C8" w:rsidRDefault="006562C8" w:rsidP="003C5DEC">
      <w:pPr>
        <w:spacing w:line="480" w:lineRule="auto"/>
        <w:jc w:val="center"/>
        <w:rPr>
          <w:rFonts w:cs="B Nazanin"/>
          <w:b/>
          <w:bCs/>
          <w:color w:val="FF0000"/>
          <w:sz w:val="52"/>
          <w:szCs w:val="52"/>
          <w:rtl/>
        </w:rPr>
      </w:pPr>
    </w:p>
    <w:p w:rsidR="007F4F8C" w:rsidRPr="006562C8" w:rsidRDefault="007F4F8C" w:rsidP="006562C8">
      <w:pPr>
        <w:spacing w:after="0" w:line="240" w:lineRule="auto"/>
        <w:jc w:val="center"/>
        <w:rPr>
          <w:rFonts w:cs="B Nazanin" w:hint="cs"/>
          <w:b/>
          <w:bCs/>
          <w:color w:val="000000" w:themeColor="text1"/>
          <w:sz w:val="72"/>
          <w:szCs w:val="72"/>
          <w:rtl/>
        </w:rPr>
      </w:pPr>
      <w:r w:rsidRPr="006562C8">
        <w:rPr>
          <w:rFonts w:cs="B Nazanin" w:hint="cs"/>
          <w:b/>
          <w:bCs/>
          <w:color w:val="000000" w:themeColor="text1"/>
          <w:sz w:val="72"/>
          <w:szCs w:val="72"/>
          <w:rtl/>
        </w:rPr>
        <w:t xml:space="preserve">مریم قلیانی </w:t>
      </w:r>
    </w:p>
    <w:p w:rsidR="003C5DEC" w:rsidRDefault="007F4F8C" w:rsidP="006562C8">
      <w:pPr>
        <w:spacing w:after="0" w:line="240" w:lineRule="auto"/>
        <w:jc w:val="center"/>
        <w:rPr>
          <w:rFonts w:cs="B Nazanin"/>
          <w:b/>
          <w:bCs/>
          <w:color w:val="000000" w:themeColor="text1"/>
          <w:sz w:val="44"/>
          <w:szCs w:val="44"/>
          <w:rtl/>
        </w:rPr>
      </w:pPr>
      <w:r w:rsidRPr="006562C8">
        <w:rPr>
          <w:rFonts w:cs="B Nazanin" w:hint="cs"/>
          <w:b/>
          <w:bCs/>
          <w:color w:val="000000" w:themeColor="text1"/>
          <w:sz w:val="44"/>
          <w:szCs w:val="44"/>
          <w:rtl/>
        </w:rPr>
        <w:t xml:space="preserve">مسئول کتابخانه </w:t>
      </w:r>
    </w:p>
    <w:p w:rsidR="006562C8" w:rsidRDefault="006562C8" w:rsidP="006562C8">
      <w:pPr>
        <w:spacing w:after="0" w:line="240" w:lineRule="auto"/>
        <w:jc w:val="center"/>
        <w:rPr>
          <w:rFonts w:cs="B Nazanin"/>
          <w:b/>
          <w:bCs/>
          <w:color w:val="000000" w:themeColor="text1"/>
          <w:sz w:val="44"/>
          <w:szCs w:val="44"/>
          <w:rtl/>
        </w:rPr>
      </w:pPr>
    </w:p>
    <w:p w:rsidR="006562C8" w:rsidRDefault="006562C8" w:rsidP="006562C8">
      <w:pPr>
        <w:spacing w:after="0" w:line="240" w:lineRule="auto"/>
        <w:jc w:val="center"/>
        <w:rPr>
          <w:rFonts w:cs="B Nazanin"/>
          <w:b/>
          <w:bCs/>
          <w:color w:val="000000" w:themeColor="text1"/>
          <w:sz w:val="44"/>
          <w:szCs w:val="44"/>
          <w:rtl/>
        </w:rPr>
      </w:pPr>
    </w:p>
    <w:p w:rsidR="006562C8" w:rsidRPr="006562C8" w:rsidRDefault="006562C8" w:rsidP="006562C8">
      <w:pPr>
        <w:spacing w:after="0" w:line="240" w:lineRule="auto"/>
        <w:jc w:val="center"/>
        <w:rPr>
          <w:rFonts w:cs="B Nazanin"/>
          <w:b/>
          <w:bCs/>
          <w:color w:val="000000" w:themeColor="text1"/>
          <w:sz w:val="44"/>
          <w:szCs w:val="44"/>
          <w:rtl/>
        </w:rPr>
      </w:pPr>
    </w:p>
    <w:p w:rsidR="007F4F8C" w:rsidRDefault="003C5DEC" w:rsidP="003C5DEC">
      <w:pPr>
        <w:spacing w:line="480" w:lineRule="auto"/>
        <w:jc w:val="center"/>
        <w:rPr>
          <w:rFonts w:cs="B Nazanin"/>
          <w:b/>
          <w:bCs/>
          <w:color w:val="FF0000"/>
          <w:sz w:val="52"/>
          <w:szCs w:val="52"/>
          <w:rtl/>
        </w:rPr>
      </w:pPr>
      <w:r w:rsidRPr="006562C8">
        <w:rPr>
          <w:rFonts w:cs="B Nazanin" w:hint="cs"/>
          <w:b/>
          <w:bCs/>
          <w:color w:val="FF0000"/>
          <w:sz w:val="52"/>
          <w:szCs w:val="52"/>
          <w:rtl/>
        </w:rPr>
        <w:t>مرکز پزشکی فیض</w:t>
      </w:r>
    </w:p>
    <w:p w:rsidR="006562C8" w:rsidRPr="006562C8" w:rsidRDefault="006562C8" w:rsidP="003C5DEC">
      <w:pPr>
        <w:spacing w:line="480" w:lineRule="auto"/>
        <w:jc w:val="center"/>
        <w:rPr>
          <w:rFonts w:cs="B Nazanin" w:hint="cs"/>
          <w:b/>
          <w:bCs/>
          <w:color w:val="000000" w:themeColor="text1"/>
          <w:sz w:val="40"/>
          <w:szCs w:val="40"/>
          <w:rtl/>
        </w:rPr>
      </w:pPr>
    </w:p>
    <w:p w:rsidR="007F4F8C" w:rsidRPr="006562C8" w:rsidRDefault="007F4F8C" w:rsidP="003C5DEC">
      <w:pPr>
        <w:spacing w:line="480" w:lineRule="auto"/>
        <w:jc w:val="center"/>
        <w:rPr>
          <w:rFonts w:cs="B Nazanin"/>
          <w:b/>
          <w:bCs/>
          <w:color w:val="000000" w:themeColor="text1"/>
          <w:sz w:val="40"/>
          <w:szCs w:val="40"/>
          <w:rtl/>
        </w:rPr>
      </w:pPr>
      <w:r w:rsidRPr="006562C8">
        <w:rPr>
          <w:rFonts w:cs="B Nazanin" w:hint="cs"/>
          <w:b/>
          <w:bCs/>
          <w:color w:val="000000" w:themeColor="text1"/>
          <w:sz w:val="40"/>
          <w:szCs w:val="40"/>
          <w:rtl/>
        </w:rPr>
        <w:t>پائیز 1405</w:t>
      </w:r>
    </w:p>
    <w:p w:rsidR="007F4F8C" w:rsidRPr="00ED2FF5" w:rsidRDefault="00B72865" w:rsidP="00FA0A62">
      <w:pPr>
        <w:spacing w:after="0" w:line="480" w:lineRule="auto"/>
        <w:jc w:val="both"/>
        <w:rPr>
          <w:rFonts w:asciiTheme="minorBidi" w:hAnsiTheme="minorBidi" w:cs="B Nazanin"/>
          <w:b/>
          <w:bCs/>
          <w:color w:val="000000" w:themeColor="text1"/>
          <w:sz w:val="32"/>
          <w:szCs w:val="32"/>
          <w:rtl/>
        </w:rPr>
      </w:pPr>
      <w:r w:rsidRPr="00ED2FF5">
        <w:rPr>
          <w:rFonts w:asciiTheme="minorBidi" w:hAnsiTheme="minorBidi" w:cs="B Nazanin" w:hint="cs"/>
          <w:b/>
          <w:bCs/>
          <w:color w:val="000000" w:themeColor="text1"/>
          <w:sz w:val="28"/>
          <w:szCs w:val="28"/>
          <w:rtl/>
        </w:rPr>
        <w:lastRenderedPageBreak/>
        <w:t xml:space="preserve">باتوجه به شرایط و وضعیت کتاب ، کتابخانه ها نقش مهمی را در راستای بالابردن سطح علمی افراد </w:t>
      </w:r>
      <w:r w:rsidR="00ED2FF5" w:rsidRPr="00ED2FF5">
        <w:rPr>
          <w:rFonts w:asciiTheme="minorBidi" w:hAnsiTheme="minorBidi" w:cs="B Nazanin" w:hint="cs"/>
          <w:b/>
          <w:bCs/>
          <w:color w:val="000000" w:themeColor="text1"/>
          <w:sz w:val="28"/>
          <w:szCs w:val="28"/>
          <w:rtl/>
        </w:rPr>
        <w:t>و دانشجویان ایفا می کنند. در این راستا برخی از شرایط و ضوابط کتابخانه را به قلم تحریر می کشیم:</w:t>
      </w:r>
    </w:p>
    <w:p w:rsidR="0081442C" w:rsidRPr="00FA0A62" w:rsidRDefault="0081442C" w:rsidP="00FA0A62">
      <w:pPr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 w:hint="cs"/>
          <w:b/>
          <w:bCs/>
          <w:color w:val="00B050"/>
          <w:sz w:val="32"/>
          <w:szCs w:val="32"/>
          <w:rtl/>
        </w:rPr>
        <w:t xml:space="preserve">جامعه </w:t>
      </w:r>
      <w:r w:rsidRPr="00FA0A62">
        <w:rPr>
          <w:rFonts w:asciiTheme="minorBidi" w:hAnsiTheme="minorBidi" w:cs="B Nazanin"/>
          <w:b/>
          <w:bCs/>
          <w:color w:val="00B050"/>
          <w:sz w:val="32"/>
          <w:szCs w:val="32"/>
          <w:rtl/>
        </w:rPr>
        <w:t>استفاده کنند</w:t>
      </w:r>
      <w:r w:rsidRPr="00FA0A62">
        <w:rPr>
          <w:rFonts w:asciiTheme="minorBidi" w:hAnsiTheme="minorBidi" w:cs="B Nazanin" w:hint="cs"/>
          <w:b/>
          <w:bCs/>
          <w:color w:val="00B050"/>
          <w:sz w:val="32"/>
          <w:szCs w:val="32"/>
          <w:rtl/>
        </w:rPr>
        <w:t>ه</w:t>
      </w:r>
      <w:r w:rsidR="00FA2320" w:rsidRPr="00FA0A62">
        <w:rPr>
          <w:rFonts w:asciiTheme="minorBidi" w:hAnsiTheme="minorBidi" w:cs="B Nazanin"/>
          <w:b/>
          <w:bCs/>
          <w:sz w:val="32"/>
          <w:szCs w:val="32"/>
          <w:rtl/>
        </w:rPr>
        <w:t>: اعضای محترم هیئت علمی شاغل رسمی و قراردادی</w:t>
      </w:r>
    </w:p>
    <w:p w:rsidR="00FA2320" w:rsidRPr="00FA0A62" w:rsidRDefault="00FA2320" w:rsidP="00FA0A62">
      <w:pPr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 xml:space="preserve">دانشجویان </w:t>
      </w:r>
      <w:r w:rsidR="00177F16">
        <w:rPr>
          <w:rFonts w:asciiTheme="minorBidi" w:hAnsiTheme="minorBidi" w:cs="B Nazanin" w:hint="cs"/>
          <w:b/>
          <w:bCs/>
          <w:sz w:val="32"/>
          <w:szCs w:val="32"/>
          <w:rtl/>
        </w:rPr>
        <w:t xml:space="preserve">و دستیاران </w:t>
      </w:r>
      <w:bookmarkStart w:id="0" w:name="_GoBack"/>
      <w:bookmarkEnd w:id="0"/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 xml:space="preserve">دانشگاه علوم </w:t>
      </w:r>
      <w:r w:rsidR="0081442C" w:rsidRPr="00FA0A62">
        <w:rPr>
          <w:rFonts w:asciiTheme="minorBidi" w:hAnsiTheme="minorBidi" w:cs="B Nazanin"/>
          <w:b/>
          <w:bCs/>
          <w:sz w:val="32"/>
          <w:szCs w:val="32"/>
          <w:rtl/>
        </w:rPr>
        <w:t>پزشکی اصفهان</w:t>
      </w:r>
    </w:p>
    <w:p w:rsidR="00FA2320" w:rsidRPr="00FA0A62" w:rsidRDefault="00FA2320" w:rsidP="00FA0A62">
      <w:pPr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کارکنان دانشگاه علوم پزشکی اصفهان</w:t>
      </w:r>
    </w:p>
    <w:p w:rsidR="00FA2320" w:rsidRPr="00FA0A62" w:rsidRDefault="00FA2320" w:rsidP="00FA0A62">
      <w:pPr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color w:val="00B050"/>
          <w:sz w:val="32"/>
          <w:szCs w:val="32"/>
          <w:rtl/>
        </w:rPr>
        <w:t>شرایط عضویت</w:t>
      </w: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 xml:space="preserve">: </w:t>
      </w:r>
    </w:p>
    <w:p w:rsidR="00FA2320" w:rsidRPr="00FA0A62" w:rsidRDefault="00FA2320" w:rsidP="00FA0A62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</w:rPr>
      </w:pP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 xml:space="preserve">تکمیل فرم عضویت کتابخانه </w:t>
      </w:r>
      <w:r w:rsidR="005B0B69"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 xml:space="preserve">توسط افراد واجد شرایط </w:t>
      </w: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متقاضی</w:t>
      </w:r>
      <w:r w:rsidR="00ED7690"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 xml:space="preserve"> و افزودن فرد توسط مسئول کتابخانه</w:t>
      </w:r>
    </w:p>
    <w:p w:rsidR="00760419" w:rsidRPr="00FA0A62" w:rsidRDefault="00C91A12" w:rsidP="00FA0A62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</w:rPr>
      </w:pP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 xml:space="preserve">ارائه </w:t>
      </w:r>
      <w:r w:rsidR="00ED7690"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 xml:space="preserve">مدرک مستند </w:t>
      </w:r>
      <w:r w:rsidR="00A95C81"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 xml:space="preserve">همکاری و عضویت بعنوان کادر یا دانشجوی علوم پزشکی </w:t>
      </w:r>
      <w:r w:rsidR="00760419" w:rsidRPr="00FA0A62">
        <w:rPr>
          <w:rFonts w:asciiTheme="minorBidi" w:hAnsiTheme="minorBidi" w:cs="B Nazanin"/>
          <w:b/>
          <w:bCs/>
          <w:sz w:val="32"/>
          <w:szCs w:val="32"/>
          <w:rtl/>
        </w:rPr>
        <w:t xml:space="preserve"> </w:t>
      </w:r>
    </w:p>
    <w:p w:rsidR="0081442C" w:rsidRPr="00FA0A62" w:rsidRDefault="0081442C" w:rsidP="00FA0A62">
      <w:pPr>
        <w:spacing w:after="0" w:line="480" w:lineRule="auto"/>
        <w:ind w:left="360"/>
        <w:jc w:val="both"/>
        <w:rPr>
          <w:rFonts w:asciiTheme="minorBidi" w:hAnsiTheme="minorBidi" w:cs="B Nazanin"/>
          <w:b/>
          <w:bCs/>
          <w:sz w:val="32"/>
          <w:szCs w:val="32"/>
        </w:rPr>
      </w:pPr>
    </w:p>
    <w:p w:rsidR="00760419" w:rsidRPr="00FA0A62" w:rsidRDefault="00760419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color w:val="00B050"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color w:val="00B050"/>
          <w:sz w:val="32"/>
          <w:szCs w:val="32"/>
          <w:rtl/>
        </w:rPr>
        <w:t xml:space="preserve">اعتبار و مدت عضویت: </w:t>
      </w:r>
    </w:p>
    <w:p w:rsidR="00760419" w:rsidRPr="00FA0A62" w:rsidRDefault="00760419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 xml:space="preserve">دانشجویان تا پایان دوره تحصیلی </w:t>
      </w:r>
      <w:r w:rsidRPr="00FA0A62">
        <w:rPr>
          <w:rFonts w:asciiTheme="minorBidi" w:hAnsiTheme="minorBidi"/>
          <w:b/>
          <w:bCs/>
          <w:sz w:val="32"/>
          <w:szCs w:val="32"/>
          <w:rtl/>
        </w:rPr>
        <w:t>–</w:t>
      </w: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 xml:space="preserve"> هیئت علمی و کارکنان رسمی تا پایان بازنشستگی</w:t>
      </w:r>
    </w:p>
    <w:p w:rsidR="0015307F" w:rsidRPr="00FA0A62" w:rsidRDefault="00760419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lastRenderedPageBreak/>
        <w:t>هیئت علمی و کارکنان قراردادی تا پایان قرارداد</w:t>
      </w:r>
      <w:r w:rsidR="00462843"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 xml:space="preserve"> و کارکنان طرحی تا اتمام طرح</w:t>
      </w:r>
    </w:p>
    <w:p w:rsidR="0015307F" w:rsidRPr="00FA0A62" w:rsidRDefault="0015307F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</w:p>
    <w:p w:rsidR="00760419" w:rsidRPr="00FA0A62" w:rsidRDefault="00760419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color w:val="00B050"/>
          <w:sz w:val="32"/>
          <w:szCs w:val="32"/>
          <w:rtl/>
        </w:rPr>
        <w:t>شرایط امانت</w:t>
      </w: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: صرفا باارائه کدملی یا شماره دانشجویی( شماره عضویت) کتابخانه مرکزی دانشگاه علوم پزشکی اصفهان</w:t>
      </w:r>
    </w:p>
    <w:p w:rsidR="00760419" w:rsidRPr="00FA0A62" w:rsidRDefault="00760419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</w:p>
    <w:p w:rsidR="00760419" w:rsidRPr="00FA0A62" w:rsidRDefault="00760419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color w:val="00B050"/>
          <w:sz w:val="32"/>
          <w:szCs w:val="32"/>
          <w:rtl/>
        </w:rPr>
        <w:t>دیرکرد</w:t>
      </w: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: در صورت تاخیردر عودت کتاب، پس از سه بار تذکر شفاهی  به فرد خاطی، برای مدت سه ماه از کتابخانه محروم میشود.</w:t>
      </w:r>
    </w:p>
    <w:p w:rsidR="0081442C" w:rsidRPr="00FA0A62" w:rsidRDefault="0081442C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</w:p>
    <w:p w:rsidR="00760419" w:rsidRPr="00FA0A62" w:rsidRDefault="0081442C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 w:hint="cs"/>
          <w:b/>
          <w:bCs/>
          <w:color w:val="00B050"/>
          <w:sz w:val="32"/>
          <w:szCs w:val="32"/>
          <w:rtl/>
        </w:rPr>
        <w:t>مفقودی</w:t>
      </w:r>
      <w:r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>:</w:t>
      </w:r>
      <w:r w:rsidR="00760419" w:rsidRPr="00FA0A62">
        <w:rPr>
          <w:rFonts w:asciiTheme="minorBidi" w:hAnsiTheme="minorBidi" w:cs="B Nazanin"/>
          <w:b/>
          <w:bCs/>
          <w:sz w:val="32"/>
          <w:szCs w:val="32"/>
          <w:rtl/>
        </w:rPr>
        <w:t>در صورت مفقود شدن کتاب ،ویرایش جدید کتاب مربوطه باید خریداری و جایگزین گردد.</w:t>
      </w:r>
    </w:p>
    <w:p w:rsidR="0081442C" w:rsidRPr="00FA0A62" w:rsidRDefault="0081442C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</w:p>
    <w:p w:rsidR="00760419" w:rsidRPr="00FA0A62" w:rsidRDefault="00760419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color w:val="00B050"/>
          <w:sz w:val="32"/>
          <w:szCs w:val="32"/>
          <w:rtl/>
        </w:rPr>
        <w:t>کامپیوتر کتابخانه</w:t>
      </w: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 xml:space="preserve">: صرفا جهت جستجوی منابع علمی و </w:t>
      </w:r>
      <w:r w:rsidR="00CC715B" w:rsidRPr="00FA0A62">
        <w:rPr>
          <w:rFonts w:asciiTheme="minorBidi" w:hAnsiTheme="minorBidi" w:cs="B Nazanin"/>
          <w:b/>
          <w:bCs/>
          <w:sz w:val="32"/>
          <w:szCs w:val="32"/>
          <w:rtl/>
        </w:rPr>
        <w:t>پژ</w:t>
      </w: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وهشی می</w:t>
      </w:r>
      <w:r w:rsidR="00C91A12"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 xml:space="preserve"> </w:t>
      </w: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باشد</w:t>
      </w:r>
      <w:r w:rsidR="00CC715B" w:rsidRPr="00FA0A62">
        <w:rPr>
          <w:rFonts w:asciiTheme="minorBidi" w:hAnsiTheme="minorBidi" w:cs="B Nazanin"/>
          <w:b/>
          <w:bCs/>
          <w:sz w:val="32"/>
          <w:szCs w:val="32"/>
          <w:rtl/>
        </w:rPr>
        <w:t>.</w:t>
      </w:r>
    </w:p>
    <w:p w:rsidR="00DB35EF" w:rsidRPr="00FA0A62" w:rsidRDefault="00DB35EF" w:rsidP="00FA0A62">
      <w:pPr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</w:rPr>
      </w:pPr>
    </w:p>
    <w:p w:rsidR="00DB35EF" w:rsidRPr="00FA0A62" w:rsidRDefault="00DB35EF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</w:p>
    <w:p w:rsidR="00CC715B" w:rsidRPr="00FA0A62" w:rsidRDefault="00C91A12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color w:val="FF0000"/>
          <w:sz w:val="32"/>
          <w:szCs w:val="32"/>
        </w:rPr>
      </w:pPr>
      <w:r w:rsidRPr="00FA0A62">
        <w:rPr>
          <w:rFonts w:asciiTheme="minorBidi" w:hAnsiTheme="minorBidi" w:cs="B Nazanin"/>
          <w:b/>
          <w:bCs/>
          <w:color w:val="FF0000"/>
          <w:sz w:val="32"/>
          <w:szCs w:val="32"/>
          <w:rtl/>
        </w:rPr>
        <w:lastRenderedPageBreak/>
        <w:t>اهداف کوتاه مدت</w:t>
      </w:r>
    </w:p>
    <w:p w:rsidR="00CC715B" w:rsidRPr="00FA0A62" w:rsidRDefault="00CC715B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1- جمع آوری- حفظ و نگهداری مدارک علمی با بهره گیری از جدیدترین روشهای علمی</w:t>
      </w:r>
    </w:p>
    <w:p w:rsidR="00CC715B" w:rsidRPr="00FA0A62" w:rsidRDefault="00CC715B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2-همکاری با کلیه دانشجویان</w:t>
      </w:r>
    </w:p>
    <w:p w:rsidR="00CC715B" w:rsidRPr="00FA0A62" w:rsidRDefault="00CC715B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3-کامپیوتری کردن کامل امانت کتابخانه</w:t>
      </w:r>
    </w:p>
    <w:p w:rsidR="00CD1313" w:rsidRPr="00FA0A62" w:rsidRDefault="00CD1313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>4-همکاری در تکمیل پروفایل پژوهشی اعضا</w:t>
      </w:r>
    </w:p>
    <w:p w:rsidR="00CD1313" w:rsidRPr="00FA0A62" w:rsidRDefault="00CD1313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>5-اطلاع رسانی پایگاههای کتابخانه مرکزی</w:t>
      </w:r>
    </w:p>
    <w:p w:rsidR="0015307F" w:rsidRPr="00FA0A62" w:rsidRDefault="0015307F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</w:p>
    <w:p w:rsidR="0015307F" w:rsidRPr="00FA0A62" w:rsidRDefault="0015307F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</w:p>
    <w:p w:rsidR="00CC715B" w:rsidRPr="00FA0A62" w:rsidRDefault="00CC715B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color w:val="FF0000"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color w:val="FF0000"/>
          <w:sz w:val="32"/>
          <w:szCs w:val="32"/>
          <w:rtl/>
        </w:rPr>
        <w:t>اهداف میان مدت:</w:t>
      </w:r>
    </w:p>
    <w:p w:rsidR="00CC715B" w:rsidRPr="00FA0A62" w:rsidRDefault="00CC715B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1-</w:t>
      </w:r>
      <w:r w:rsidR="00994BEA" w:rsidRPr="00FA0A62">
        <w:rPr>
          <w:rFonts w:asciiTheme="minorBidi" w:hAnsiTheme="minorBidi" w:cs="B Nazanin"/>
          <w:b/>
          <w:bCs/>
          <w:sz w:val="32"/>
          <w:szCs w:val="32"/>
          <w:rtl/>
        </w:rPr>
        <w:t xml:space="preserve"> </w:t>
      </w: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توسعه فیزیکی کتابخانه</w:t>
      </w:r>
    </w:p>
    <w:p w:rsidR="00CD1313" w:rsidRPr="00FA0A62" w:rsidRDefault="00CC715B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2-</w:t>
      </w:r>
      <w:r w:rsidR="00994BEA" w:rsidRPr="00FA0A62">
        <w:rPr>
          <w:rFonts w:asciiTheme="minorBidi" w:hAnsiTheme="minorBidi" w:cs="B Nazanin"/>
          <w:b/>
          <w:bCs/>
          <w:sz w:val="32"/>
          <w:szCs w:val="32"/>
          <w:rtl/>
        </w:rPr>
        <w:t xml:space="preserve"> تهیه راهنما و بروشور</w:t>
      </w:r>
    </w:p>
    <w:p w:rsidR="00CC715B" w:rsidRPr="00FA0A62" w:rsidRDefault="00CD1313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>3-تهیه و بروز رسانی وب سایت کتابخانه مرکز</w:t>
      </w:r>
      <w:r w:rsidR="00994BEA" w:rsidRPr="00FA0A62">
        <w:rPr>
          <w:rFonts w:asciiTheme="minorBidi" w:hAnsiTheme="minorBidi" w:cs="B Nazanin"/>
          <w:b/>
          <w:bCs/>
          <w:sz w:val="32"/>
          <w:szCs w:val="32"/>
          <w:rtl/>
        </w:rPr>
        <w:t xml:space="preserve"> </w:t>
      </w:r>
    </w:p>
    <w:p w:rsidR="00CD1313" w:rsidRPr="00FA0A62" w:rsidRDefault="00CD1313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>4</w:t>
      </w:r>
      <w:r w:rsidR="007A61BB"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>-فراهم کردن زمینه کتابدار بالینی</w:t>
      </w:r>
    </w:p>
    <w:p w:rsidR="00994BEA" w:rsidRPr="00FA0A62" w:rsidRDefault="00994BEA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color w:val="FF0000"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color w:val="FF0000"/>
          <w:sz w:val="32"/>
          <w:szCs w:val="32"/>
          <w:rtl/>
        </w:rPr>
        <w:lastRenderedPageBreak/>
        <w:t xml:space="preserve">اهداف بلندمدت: </w:t>
      </w:r>
    </w:p>
    <w:p w:rsidR="00994BEA" w:rsidRPr="00FA0A62" w:rsidRDefault="00994BEA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1-ایجاد کتابخانه استاندارد</w:t>
      </w:r>
    </w:p>
    <w:p w:rsidR="00994BEA" w:rsidRPr="00FA0A62" w:rsidRDefault="00994BEA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2- تشکیل کمیته مشورتی انتخاب کتاب</w:t>
      </w:r>
    </w:p>
    <w:p w:rsidR="00994BEA" w:rsidRPr="00FA0A62" w:rsidRDefault="00994BEA" w:rsidP="00FA0A62">
      <w:pPr>
        <w:pStyle w:val="ListParagraph"/>
        <w:spacing w:after="0" w:line="480" w:lineRule="auto"/>
        <w:jc w:val="both"/>
        <w:rPr>
          <w:rFonts w:cs="B Nazanin"/>
          <w:b/>
          <w:bCs/>
          <w:sz w:val="32"/>
          <w:szCs w:val="32"/>
        </w:rPr>
      </w:pPr>
      <w:r w:rsidRPr="00FA0A62">
        <w:rPr>
          <w:rFonts w:asciiTheme="minorBidi" w:hAnsiTheme="minorBidi" w:cs="B Nazanin"/>
          <w:b/>
          <w:bCs/>
          <w:sz w:val="32"/>
          <w:szCs w:val="32"/>
          <w:rtl/>
        </w:rPr>
        <w:t>3-تهیه گزارش از میزان استفاده از منابع کتابخانه</w:t>
      </w:r>
    </w:p>
    <w:p w:rsidR="00CC715B" w:rsidRPr="00FA0A62" w:rsidRDefault="00CC715B" w:rsidP="00FA0A62">
      <w:pPr>
        <w:pStyle w:val="ListParagraph"/>
        <w:spacing w:after="0" w:line="480" w:lineRule="auto"/>
        <w:jc w:val="both"/>
        <w:rPr>
          <w:rFonts w:cs="B Nazanin"/>
          <w:b/>
          <w:bCs/>
          <w:sz w:val="32"/>
          <w:szCs w:val="32"/>
        </w:rPr>
      </w:pPr>
    </w:p>
    <w:p w:rsidR="00CC715B" w:rsidRPr="00FA0A62" w:rsidRDefault="00CC715B" w:rsidP="00FA0A62">
      <w:pPr>
        <w:pStyle w:val="ListParagraph"/>
        <w:spacing w:after="0" w:line="480" w:lineRule="auto"/>
        <w:jc w:val="both"/>
        <w:rPr>
          <w:b/>
          <w:bCs/>
          <w:sz w:val="32"/>
          <w:szCs w:val="32"/>
        </w:rPr>
      </w:pPr>
    </w:p>
    <w:p w:rsidR="002A7147" w:rsidRPr="00FA0A62" w:rsidRDefault="002A7147" w:rsidP="00FA0A62">
      <w:pPr>
        <w:pStyle w:val="ListParagraph"/>
        <w:spacing w:after="0" w:line="480" w:lineRule="auto"/>
        <w:ind w:left="26"/>
        <w:jc w:val="both"/>
        <w:rPr>
          <w:rFonts w:asciiTheme="minorBidi" w:hAnsiTheme="minorBidi" w:cs="B Nazanin"/>
          <w:b/>
          <w:bCs/>
          <w:color w:val="FF0000"/>
          <w:sz w:val="32"/>
          <w:szCs w:val="32"/>
          <w:rtl/>
        </w:rPr>
      </w:pPr>
      <w:r w:rsidRPr="00FA0A62">
        <w:rPr>
          <w:rFonts w:asciiTheme="minorBidi" w:hAnsiTheme="minorBidi" w:cs="B Nazanin" w:hint="cs"/>
          <w:b/>
          <w:bCs/>
          <w:color w:val="FF0000"/>
          <w:sz w:val="32"/>
          <w:szCs w:val="32"/>
          <w:rtl/>
        </w:rPr>
        <w:t>شرایط خرید کتاب برای کتابخانه</w:t>
      </w:r>
    </w:p>
    <w:p w:rsidR="000D3DD8" w:rsidRPr="00FA0A62" w:rsidRDefault="000D3DD8" w:rsidP="00FA0A62">
      <w:pPr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>1-تعیین و دریافت بودجه جهت خرید کتاب</w:t>
      </w:r>
    </w:p>
    <w:p w:rsidR="000D3DD8" w:rsidRPr="00FA0A62" w:rsidRDefault="000D3DD8" w:rsidP="00FA0A62">
      <w:pPr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  <w:rtl/>
        </w:rPr>
      </w:pPr>
      <w:r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 xml:space="preserve">2-تعیین </w:t>
      </w:r>
      <w:r w:rsidR="0084420E"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 xml:space="preserve">کتاب های مورد نیاز اعضای هیات علمی و کادر پرستاری </w:t>
      </w:r>
    </w:p>
    <w:p w:rsidR="0084420E" w:rsidRPr="00FA0A62" w:rsidRDefault="0084420E" w:rsidP="00FA0A62">
      <w:pPr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</w:rPr>
      </w:pPr>
      <w:r w:rsidRPr="00FA0A62">
        <w:rPr>
          <w:rFonts w:asciiTheme="minorBidi" w:hAnsiTheme="minorBidi" w:cs="B Nazanin" w:hint="cs"/>
          <w:b/>
          <w:bCs/>
          <w:sz w:val="32"/>
          <w:szCs w:val="32"/>
          <w:rtl/>
        </w:rPr>
        <w:t>3-تائید رفرنس های مورد نیاز دستیاران</w:t>
      </w:r>
    </w:p>
    <w:p w:rsidR="00891766" w:rsidRPr="00FA0A62" w:rsidRDefault="00891766" w:rsidP="00FA0A62">
      <w:pPr>
        <w:pStyle w:val="ListParagraph"/>
        <w:spacing w:after="0" w:line="480" w:lineRule="auto"/>
        <w:jc w:val="both"/>
        <w:rPr>
          <w:rFonts w:asciiTheme="minorBidi" w:hAnsiTheme="minorBidi" w:cs="B Nazanin"/>
          <w:b/>
          <w:bCs/>
          <w:sz w:val="32"/>
          <w:szCs w:val="32"/>
        </w:rPr>
      </w:pPr>
    </w:p>
    <w:p w:rsidR="00891766" w:rsidRPr="002A7147" w:rsidRDefault="00891766" w:rsidP="002A7147">
      <w:pPr>
        <w:pStyle w:val="ListParagraph"/>
        <w:bidi w:val="0"/>
        <w:jc w:val="right"/>
        <w:rPr>
          <w:rFonts w:asciiTheme="minorBidi" w:hAnsiTheme="minorBidi" w:cs="B Nazanin"/>
          <w:b/>
          <w:bCs/>
          <w:sz w:val="28"/>
          <w:szCs w:val="28"/>
          <w:rtl/>
        </w:rPr>
      </w:pPr>
    </w:p>
    <w:sectPr w:rsidR="00891766" w:rsidRPr="002A7147" w:rsidSect="00271736">
      <w:pgSz w:w="11906" w:h="16838"/>
      <w:pgMar w:top="1440" w:right="1440" w:bottom="1440" w:left="1440" w:header="708" w:footer="708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28AF"/>
    <w:multiLevelType w:val="hybridMultilevel"/>
    <w:tmpl w:val="30FA6B82"/>
    <w:lvl w:ilvl="0" w:tplc="BE82207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423D1B"/>
    <w:multiLevelType w:val="hybridMultilevel"/>
    <w:tmpl w:val="F83806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0125CC"/>
    <w:multiLevelType w:val="hybridMultilevel"/>
    <w:tmpl w:val="4692A228"/>
    <w:lvl w:ilvl="0" w:tplc="A38223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21369"/>
    <w:multiLevelType w:val="hybridMultilevel"/>
    <w:tmpl w:val="B3126B10"/>
    <w:lvl w:ilvl="0" w:tplc="B3F8B0D6">
      <w:start w:val="1"/>
      <w:numFmt w:val="decimal"/>
      <w:lvlText w:val="%1-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4" w15:restartNumberingAfterBreak="0">
    <w:nsid w:val="77623D54"/>
    <w:multiLevelType w:val="hybridMultilevel"/>
    <w:tmpl w:val="97FACD26"/>
    <w:lvl w:ilvl="0" w:tplc="62CA5A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787A4D"/>
    <w:multiLevelType w:val="hybridMultilevel"/>
    <w:tmpl w:val="2474E46A"/>
    <w:lvl w:ilvl="0" w:tplc="646E555C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320"/>
    <w:rsid w:val="00035001"/>
    <w:rsid w:val="00063CBF"/>
    <w:rsid w:val="000D3DD8"/>
    <w:rsid w:val="00131DBE"/>
    <w:rsid w:val="0014371A"/>
    <w:rsid w:val="0015307F"/>
    <w:rsid w:val="00177F16"/>
    <w:rsid w:val="00271736"/>
    <w:rsid w:val="002A7147"/>
    <w:rsid w:val="002C22F2"/>
    <w:rsid w:val="00313182"/>
    <w:rsid w:val="003C5DEC"/>
    <w:rsid w:val="00462843"/>
    <w:rsid w:val="005B0B69"/>
    <w:rsid w:val="005F3BCC"/>
    <w:rsid w:val="00627EA5"/>
    <w:rsid w:val="006562C8"/>
    <w:rsid w:val="006A6F71"/>
    <w:rsid w:val="00760419"/>
    <w:rsid w:val="007A61BB"/>
    <w:rsid w:val="007F4F8C"/>
    <w:rsid w:val="0081442C"/>
    <w:rsid w:val="00823FE6"/>
    <w:rsid w:val="0084420E"/>
    <w:rsid w:val="008800FE"/>
    <w:rsid w:val="00891766"/>
    <w:rsid w:val="009752F0"/>
    <w:rsid w:val="00994BEA"/>
    <w:rsid w:val="00A95C81"/>
    <w:rsid w:val="00B1317B"/>
    <w:rsid w:val="00B72865"/>
    <w:rsid w:val="00B87528"/>
    <w:rsid w:val="00C91A12"/>
    <w:rsid w:val="00C9561E"/>
    <w:rsid w:val="00CA7C8F"/>
    <w:rsid w:val="00CC715B"/>
    <w:rsid w:val="00CD1313"/>
    <w:rsid w:val="00CE52DC"/>
    <w:rsid w:val="00DB35EF"/>
    <w:rsid w:val="00DE2CD3"/>
    <w:rsid w:val="00E94A84"/>
    <w:rsid w:val="00ED2FF5"/>
    <w:rsid w:val="00ED7690"/>
    <w:rsid w:val="00F201B8"/>
    <w:rsid w:val="00F25E4D"/>
    <w:rsid w:val="00F56D67"/>
    <w:rsid w:val="00FA0A62"/>
    <w:rsid w:val="00FA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984C3"/>
  <w15:docId w15:val="{1ECF636B-156B-48FA-BFB9-373656B8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2F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lib3</dc:creator>
  <cp:lastModifiedBy>ashraf goodarzi</cp:lastModifiedBy>
  <cp:revision>4</cp:revision>
  <cp:lastPrinted>2018-03-04T08:45:00Z</cp:lastPrinted>
  <dcterms:created xsi:type="dcterms:W3CDTF">2026-10-10T08:46:00Z</dcterms:created>
  <dcterms:modified xsi:type="dcterms:W3CDTF">2026-10-10T08:56:00Z</dcterms:modified>
</cp:coreProperties>
</file>