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C6" w:rsidRDefault="002B7B93" w:rsidP="008B01C6">
      <w:pPr>
        <w:bidi/>
        <w:jc w:val="center"/>
        <w:rPr>
          <w:rFonts w:cs="B Titr"/>
          <w:sz w:val="32"/>
          <w:szCs w:val="32"/>
          <w:rtl/>
          <w:lang w:bidi="fa-IR"/>
        </w:rPr>
      </w:pPr>
      <w:r>
        <w:rPr>
          <w:rFonts w:cs="Cambria" w:hint="cs"/>
          <w:sz w:val="32"/>
          <w:szCs w:val="32"/>
          <w:rtl/>
          <w:lang w:bidi="fa-IR"/>
        </w:rPr>
        <w:t>"</w:t>
      </w:r>
      <w:r w:rsidR="008B01C6" w:rsidRPr="008B01C6">
        <w:rPr>
          <w:rFonts w:cs="B Titr" w:hint="cs"/>
          <w:sz w:val="32"/>
          <w:szCs w:val="32"/>
          <w:rtl/>
          <w:lang w:bidi="fa-IR"/>
        </w:rPr>
        <w:t>گزارش عمکلرد کتابخانه مجتمع آموزشی درمانی و پژوهشی خورشید</w:t>
      </w:r>
    </w:p>
    <w:p w:rsidR="00FC2607" w:rsidRPr="002B7B93" w:rsidRDefault="00FC2607" w:rsidP="00FC2607">
      <w:pPr>
        <w:bidi/>
        <w:jc w:val="center"/>
        <w:rPr>
          <w:rFonts w:cs="Cambria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شش ماهه اول 1404</w:t>
      </w:r>
      <w:r w:rsidR="002B7B93">
        <w:rPr>
          <w:rFonts w:cs="Cambria" w:hint="cs"/>
          <w:sz w:val="32"/>
          <w:szCs w:val="32"/>
          <w:rtl/>
          <w:lang w:bidi="fa-IR"/>
        </w:rPr>
        <w:t>"</w:t>
      </w:r>
    </w:p>
    <w:p w:rsidR="00FC2607" w:rsidRDefault="00FC2607" w:rsidP="00D4719C">
      <w:pPr>
        <w:bidi/>
        <w:rPr>
          <w:rFonts w:cs="B Titr"/>
          <w:sz w:val="32"/>
          <w:szCs w:val="32"/>
          <w:rtl/>
          <w:lang w:bidi="fa-IR"/>
        </w:rPr>
      </w:pPr>
    </w:p>
    <w:p w:rsidR="00D4719C" w:rsidRDefault="00D4719C" w:rsidP="00726E5F">
      <w:pPr>
        <w:bidi/>
        <w:rPr>
          <w:rFonts w:cs="B Titr"/>
          <w:sz w:val="32"/>
          <w:szCs w:val="32"/>
          <w:rtl/>
          <w:lang w:bidi="fa-IR"/>
        </w:rPr>
      </w:pP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درباره</w:t>
      </w:r>
      <w:r w:rsidR="00726E5F">
        <w:rPr>
          <w:rFonts w:cs="B Titr"/>
          <w:b/>
          <w:bCs/>
          <w:sz w:val="32"/>
          <w:szCs w:val="32"/>
          <w:lang w:bidi="fa-IR"/>
        </w:rPr>
        <w:t xml:space="preserve"> </w:t>
      </w:r>
      <w:r w:rsidR="00726E5F">
        <w:rPr>
          <w:rFonts w:cs="B Titr" w:hint="cs"/>
          <w:b/>
          <w:bCs/>
          <w:sz w:val="32"/>
          <w:szCs w:val="32"/>
          <w:rtl/>
          <w:lang w:bidi="fa-IR"/>
        </w:rPr>
        <w:t>کتابخانه</w:t>
      </w:r>
      <w:r w:rsidR="00726E5F">
        <w:rPr>
          <w:rFonts w:cs="B Titr"/>
          <w:b/>
          <w:bCs/>
          <w:sz w:val="32"/>
          <w:szCs w:val="32"/>
          <w:lang w:bidi="fa-IR"/>
        </w:rPr>
        <w:t xml:space="preserve"> </w:t>
      </w:r>
      <w:r>
        <w:rPr>
          <w:rFonts w:cs="B Titr" w:hint="cs"/>
          <w:sz w:val="32"/>
          <w:szCs w:val="32"/>
          <w:rtl/>
          <w:lang w:bidi="fa-IR"/>
        </w:rPr>
        <w:t>:</w:t>
      </w:r>
    </w:p>
    <w:p w:rsidR="00D4719C" w:rsidRDefault="00D4719C" w:rsidP="00D4719C">
      <w:pPr>
        <w:bidi/>
        <w:rPr>
          <w:rFonts w:cs="B Nazanin"/>
          <w:sz w:val="24"/>
          <w:szCs w:val="24"/>
          <w:rtl/>
          <w:lang w:bidi="fa-IR"/>
        </w:rPr>
      </w:pP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مجتمع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درمانی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خورشید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سال</w:t>
      </w:r>
      <w:r w:rsidRPr="00D4719C">
        <w:rPr>
          <w:rFonts w:cs="B Nazanin"/>
          <w:sz w:val="24"/>
          <w:szCs w:val="24"/>
          <w:rtl/>
          <w:lang w:bidi="fa-IR"/>
        </w:rPr>
        <w:t xml:space="preserve"> 1365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محوطه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علی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اصغر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طبقه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دوم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واحد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همودیالیز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واقع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شده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تابستان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96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سالن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مطالعه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مورد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بازسازی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زیبا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فضا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تجهیزات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قرارگرفت</w:t>
      </w:r>
      <w:r w:rsidRPr="00D4719C">
        <w:rPr>
          <w:rFonts w:cs="B Nazanin"/>
          <w:sz w:val="24"/>
          <w:szCs w:val="24"/>
          <w:rtl/>
          <w:lang w:bidi="fa-IR"/>
        </w:rPr>
        <w:t xml:space="preserve">. 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زیر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بنای</w:t>
      </w:r>
      <w:r w:rsidRPr="00D4719C">
        <w:rPr>
          <w:rFonts w:cs="B Nazanin"/>
          <w:sz w:val="24"/>
          <w:szCs w:val="24"/>
          <w:rtl/>
          <w:lang w:bidi="fa-IR"/>
        </w:rPr>
        <w:t xml:space="preserve"> 220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 143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آن</w:t>
      </w:r>
      <w:r w:rsidRPr="00D4719C">
        <w:rPr>
          <w:rFonts w:cs="B Nazanin"/>
          <w:sz w:val="24"/>
          <w:szCs w:val="24"/>
          <w:rtl/>
          <w:lang w:bidi="fa-IR"/>
        </w:rPr>
        <w:t xml:space="preserve">  </w:t>
      </w:r>
      <w:r w:rsidRPr="00D4719C">
        <w:rPr>
          <w:rFonts w:cs="B Nazanin" w:hint="cs"/>
          <w:sz w:val="24"/>
          <w:szCs w:val="24"/>
          <w:rtl/>
          <w:lang w:bidi="fa-IR"/>
        </w:rPr>
        <w:t>سالن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مطالعه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خواهران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برادران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68 </w:t>
      </w:r>
      <w:r w:rsidRPr="00D4719C">
        <w:rPr>
          <w:rFonts w:cs="B Nazanin" w:hint="cs"/>
          <w:sz w:val="24"/>
          <w:szCs w:val="24"/>
          <w:rtl/>
          <w:lang w:bidi="fa-IR"/>
        </w:rPr>
        <w:t>متر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مخزن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شامل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شود</w:t>
      </w:r>
      <w:r w:rsidRPr="00D4719C">
        <w:rPr>
          <w:rFonts w:cs="B Nazanin"/>
          <w:sz w:val="24"/>
          <w:szCs w:val="24"/>
          <w:rtl/>
          <w:lang w:bidi="fa-IR"/>
        </w:rPr>
        <w:t xml:space="preserve">. </w:t>
      </w:r>
      <w:r w:rsidRPr="00D4719C">
        <w:rPr>
          <w:rFonts w:cs="B Nazanin" w:hint="cs"/>
          <w:sz w:val="24"/>
          <w:szCs w:val="24"/>
          <w:rtl/>
          <w:lang w:bidi="fa-IR"/>
        </w:rPr>
        <w:t>همچنین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داشتن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منابع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روز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ارزیابی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منابع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لحاظ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محتوایی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غنی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پویا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باشد</w:t>
      </w:r>
      <w:r>
        <w:rPr>
          <w:rFonts w:cs="B Nazanin" w:hint="cs"/>
          <w:sz w:val="24"/>
          <w:szCs w:val="24"/>
          <w:rtl/>
          <w:lang w:bidi="fa-IR"/>
        </w:rPr>
        <w:t>.</w:t>
      </w:r>
    </w:p>
    <w:p w:rsidR="00D4719C" w:rsidRPr="00D4719C" w:rsidRDefault="00D4719C" w:rsidP="00D4719C">
      <w:pPr>
        <w:bidi/>
        <w:rPr>
          <w:rFonts w:cs="B Titr"/>
          <w:b/>
          <w:bCs/>
          <w:sz w:val="32"/>
          <w:szCs w:val="32"/>
          <w:lang w:bidi="fa-IR"/>
        </w:rPr>
      </w:pP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چشم</w:t>
      </w:r>
      <w:r w:rsidRPr="00D4719C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D4719C">
        <w:rPr>
          <w:rFonts w:cs="B Titr" w:hint="cs"/>
          <w:b/>
          <w:bCs/>
          <w:sz w:val="32"/>
          <w:szCs w:val="32"/>
          <w:rtl/>
          <w:lang w:bidi="fa-IR"/>
        </w:rPr>
        <w:t>انداز</w:t>
      </w:r>
      <w:r w:rsidR="00726E5F"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:rsidR="00D4719C" w:rsidRPr="00D4719C" w:rsidRDefault="00D4719C" w:rsidP="00D4719C">
      <w:pPr>
        <w:bidi/>
        <w:rPr>
          <w:rFonts w:cs="B Nazanin"/>
          <w:sz w:val="24"/>
          <w:szCs w:val="24"/>
          <w:lang w:bidi="fa-IR"/>
        </w:rPr>
      </w:pPr>
      <w:r w:rsidRPr="00D4719C">
        <w:rPr>
          <w:rFonts w:cs="B Nazanin" w:hint="cs"/>
          <w:sz w:val="24"/>
          <w:szCs w:val="24"/>
          <w:rtl/>
          <w:lang w:bidi="fa-IR"/>
        </w:rPr>
        <w:t>کتابخانه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مجتمع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درمانی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خورشید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برآن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باهمکاری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تیم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مدیریتی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مرکز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هماهنگی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معاونت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تحقیقات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فناوری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دانشگاه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علوم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پزشکی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پیشتازی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ارتقای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سطح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سواد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اطلاعاتی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توانمندسازی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استفاده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کنندگان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تضمین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مجموعه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غنی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پویا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سهم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را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انجام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فعالیت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های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آموزشی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پژوهشی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بالا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ببرد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نتیجه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سهم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بیمارستان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دانشگاه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در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تولید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علم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افزایش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یابد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که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این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امر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موجب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بهبود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ارائه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خدمات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بیماران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و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ارتقای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سطح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سلامت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جامعه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می</w:t>
      </w:r>
      <w:r w:rsidRPr="00D4719C">
        <w:rPr>
          <w:rFonts w:cs="B Nazanin"/>
          <w:sz w:val="24"/>
          <w:szCs w:val="24"/>
          <w:rtl/>
          <w:lang w:bidi="fa-IR"/>
        </w:rPr>
        <w:t xml:space="preserve"> </w:t>
      </w:r>
      <w:r w:rsidRPr="00D4719C">
        <w:rPr>
          <w:rFonts w:cs="B Nazanin" w:hint="cs"/>
          <w:sz w:val="24"/>
          <w:szCs w:val="24"/>
          <w:rtl/>
          <w:lang w:bidi="fa-IR"/>
        </w:rPr>
        <w:t>گردد</w:t>
      </w:r>
      <w:r w:rsidRPr="00D4719C">
        <w:rPr>
          <w:rFonts w:cs="B Nazanin"/>
          <w:sz w:val="24"/>
          <w:szCs w:val="24"/>
          <w:rtl/>
          <w:lang w:bidi="fa-IR"/>
        </w:rPr>
        <w:t>.</w:t>
      </w:r>
    </w:p>
    <w:p w:rsidR="002B7B93" w:rsidRDefault="00D4719C" w:rsidP="0068090F">
      <w:pPr>
        <w:bidi/>
        <w:rPr>
          <w:rFonts w:cs="B Nazanin"/>
          <w:sz w:val="24"/>
          <w:szCs w:val="24"/>
          <w:rtl/>
          <w:lang w:bidi="fa-IR"/>
        </w:rPr>
      </w:pPr>
      <w:r w:rsidRPr="00D4719C">
        <w:rPr>
          <w:rFonts w:cs="B Nazanin"/>
          <w:sz w:val="24"/>
          <w:szCs w:val="24"/>
          <w:rtl/>
          <w:lang w:bidi="fa-IR"/>
        </w:rPr>
        <w:tab/>
      </w:r>
    </w:p>
    <w:p w:rsidR="0068090F" w:rsidRPr="00C661BF" w:rsidRDefault="00C661BF" w:rsidP="0068090F">
      <w:pPr>
        <w:bidi/>
        <w:rPr>
          <w:rFonts w:cs="B Titr"/>
          <w:b/>
          <w:bCs/>
          <w:sz w:val="32"/>
          <w:szCs w:val="32"/>
          <w:rtl/>
          <w:lang w:bidi="fa-IR"/>
        </w:rPr>
      </w:pPr>
      <w:r w:rsidRPr="00C661BF">
        <w:rPr>
          <w:rFonts w:cs="B Titr" w:hint="cs"/>
          <w:b/>
          <w:bCs/>
          <w:sz w:val="32"/>
          <w:szCs w:val="32"/>
          <w:rtl/>
          <w:lang w:bidi="fa-IR"/>
        </w:rPr>
        <w:t>تعداد منابع چاپی موجود در مخزن:</w:t>
      </w: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59"/>
        <w:gridCol w:w="2985"/>
        <w:gridCol w:w="2072"/>
      </w:tblGrid>
      <w:tr w:rsidR="00157095" w:rsidRPr="00E268AC" w:rsidTr="00E268AC">
        <w:trPr>
          <w:jc w:val="center"/>
        </w:trPr>
        <w:tc>
          <w:tcPr>
            <w:tcW w:w="3159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منابع چاپی فارسی</w:t>
            </w:r>
          </w:p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985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منابع چاپی لاتین</w:t>
            </w:r>
          </w:p>
        </w:tc>
        <w:tc>
          <w:tcPr>
            <w:tcW w:w="2072" w:type="dxa"/>
          </w:tcPr>
          <w:p w:rsidR="00157095" w:rsidRPr="00E268AC" w:rsidRDefault="00157095" w:rsidP="001570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کل مجموعه</w:t>
            </w:r>
          </w:p>
        </w:tc>
      </w:tr>
      <w:tr w:rsidR="00157095" w:rsidTr="00E268AC">
        <w:trPr>
          <w:jc w:val="center"/>
        </w:trPr>
        <w:tc>
          <w:tcPr>
            <w:tcW w:w="3159" w:type="dxa"/>
            <w:shd w:val="clear" w:color="auto" w:fill="F7CAAC" w:themeFill="accent2" w:themeFillTint="66"/>
          </w:tcPr>
          <w:p w:rsidR="00E268AC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2098</w:t>
            </w:r>
          </w:p>
        </w:tc>
        <w:tc>
          <w:tcPr>
            <w:tcW w:w="2985" w:type="dxa"/>
            <w:shd w:val="clear" w:color="auto" w:fill="C5E0B3" w:themeFill="accent6" w:themeFillTint="66"/>
          </w:tcPr>
          <w:p w:rsidR="00157095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1072</w:t>
            </w:r>
          </w:p>
        </w:tc>
        <w:tc>
          <w:tcPr>
            <w:tcW w:w="2072" w:type="dxa"/>
            <w:shd w:val="clear" w:color="auto" w:fill="B4C6E7" w:themeFill="accent5" w:themeFillTint="66"/>
          </w:tcPr>
          <w:p w:rsidR="00157095" w:rsidRPr="00E268AC" w:rsidRDefault="00E268AC" w:rsidP="00E268AC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E268AC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3170</w:t>
            </w:r>
          </w:p>
        </w:tc>
      </w:tr>
    </w:tbl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68090F" w:rsidRDefault="0068090F" w:rsidP="0068090F">
      <w:pPr>
        <w:bidi/>
        <w:rPr>
          <w:rFonts w:cs="B Nazanin"/>
          <w:sz w:val="24"/>
          <w:szCs w:val="24"/>
          <w:rtl/>
          <w:lang w:bidi="fa-IR"/>
        </w:rPr>
      </w:pPr>
    </w:p>
    <w:p w:rsidR="002B7B93" w:rsidRPr="00153B9B" w:rsidRDefault="002B7B93" w:rsidP="002B7B93">
      <w:pPr>
        <w:bidi/>
        <w:jc w:val="center"/>
        <w:rPr>
          <w:rFonts w:cs="B Titr"/>
          <w:sz w:val="40"/>
          <w:szCs w:val="40"/>
          <w:rtl/>
          <w:lang w:bidi="fa-IR"/>
        </w:rPr>
      </w:pPr>
      <w:r w:rsidRPr="00153B9B">
        <w:rPr>
          <w:rFonts w:cs="B Titr" w:hint="cs"/>
          <w:sz w:val="40"/>
          <w:szCs w:val="40"/>
          <w:rtl/>
          <w:lang w:bidi="fa-IR"/>
        </w:rPr>
        <w:lastRenderedPageBreak/>
        <w:t>اقدامات انجام شده در شش ماهه اول سال 1404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Pr="009A7102" w:rsidRDefault="0068090F" w:rsidP="0068090F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68090F" w:rsidRPr="009E4042" w:rsidRDefault="0068090F" w:rsidP="00153B9B">
      <w:pPr>
        <w:bidi/>
        <w:jc w:val="center"/>
        <w:rPr>
          <w:rFonts w:cs="B Titr"/>
          <w:color w:val="000000" w:themeColor="text1"/>
          <w:sz w:val="24"/>
          <w:szCs w:val="24"/>
          <w:rtl/>
          <w:lang w:bidi="fa-IR"/>
        </w:rPr>
      </w:pPr>
      <w:r w:rsidRPr="009E4042">
        <w:rPr>
          <w:rFonts w:cs="B Titr" w:hint="cs"/>
          <w:color w:val="000000" w:themeColor="text1"/>
          <w:sz w:val="24"/>
          <w:szCs w:val="24"/>
          <w:rtl/>
          <w:lang w:bidi="fa-IR"/>
        </w:rPr>
        <w:t>تدوین برنامه عملیاتی 1404 واحد کتابخانه و پایش برنامه بصورت فصلی توسط دفتر بهبود کیفیت بیمارستان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55F77921" wp14:editId="60E89BBD">
            <wp:extent cx="630555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68090F" w:rsidRDefault="00AA0FC6" w:rsidP="0068090F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lang w:bidi="fa-IR"/>
        </w:rPr>
        <w:sym w:font="Wingdings" w:char="F0FC"/>
      </w:r>
      <w:r w:rsidR="0068090F">
        <w:rPr>
          <w:rFonts w:cs="B Titr" w:hint="cs"/>
          <w:sz w:val="24"/>
          <w:szCs w:val="24"/>
          <w:rtl/>
          <w:lang w:bidi="fa-IR"/>
        </w:rPr>
        <w:t>کسب نمره کامل پایش برنامه عملیاتی در سه ماه اول 1404</w:t>
      </w:r>
    </w:p>
    <w:p w:rsidR="0068090F" w:rsidRDefault="0068090F" w:rsidP="0068090F">
      <w:pPr>
        <w:bidi/>
        <w:jc w:val="center"/>
        <w:rPr>
          <w:rFonts w:cs="B Titr"/>
          <w:sz w:val="24"/>
          <w:szCs w:val="24"/>
          <w:lang w:bidi="fa-IR"/>
        </w:rPr>
      </w:pPr>
    </w:p>
    <w:p w:rsidR="00C647CA" w:rsidRDefault="00C647CA" w:rsidP="00C647CA">
      <w:pPr>
        <w:bidi/>
        <w:jc w:val="center"/>
        <w:rPr>
          <w:rFonts w:cs="B Titr"/>
          <w:sz w:val="24"/>
          <w:szCs w:val="24"/>
          <w:lang w:bidi="fa-IR"/>
        </w:rPr>
      </w:pPr>
    </w:p>
    <w:p w:rsidR="00C647CA" w:rsidRDefault="00C647CA" w:rsidP="00C647CA">
      <w:pPr>
        <w:bidi/>
        <w:jc w:val="center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68090F" w:rsidRPr="009F2156" w:rsidRDefault="0068090F" w:rsidP="0068090F">
      <w:pPr>
        <w:bidi/>
        <w:jc w:val="center"/>
        <w:rPr>
          <w:rFonts w:cs="B Titr"/>
          <w:color w:val="222A35" w:themeColor="text2" w:themeShade="80"/>
          <w:sz w:val="40"/>
          <w:szCs w:val="40"/>
          <w:rtl/>
          <w:lang w:bidi="fa-IR"/>
        </w:rPr>
      </w:pPr>
      <w:r w:rsidRPr="009F2156">
        <w:rPr>
          <w:rFonts w:cs="B Titr" w:hint="cs"/>
          <w:color w:val="222A35" w:themeColor="text2" w:themeShade="80"/>
          <w:sz w:val="40"/>
          <w:szCs w:val="40"/>
          <w:rtl/>
          <w:lang w:bidi="fa-IR"/>
        </w:rPr>
        <w:lastRenderedPageBreak/>
        <w:t>ارزیابی خدمات کتابخانه مرکز</w:t>
      </w:r>
    </w:p>
    <w:p w:rsidR="00F44FAA" w:rsidRDefault="00F44FAA" w:rsidP="0068090F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F44FAA" w:rsidRDefault="00F44FAA" w:rsidP="00F44FAA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</w:p>
    <w:p w:rsidR="0068090F" w:rsidRPr="00AA0FC6" w:rsidRDefault="0068090F" w:rsidP="00F44FAA">
      <w:pPr>
        <w:bidi/>
        <w:jc w:val="center"/>
        <w:rPr>
          <w:rFonts w:cs="B Titr"/>
          <w:color w:val="FF0000"/>
          <w:sz w:val="24"/>
          <w:szCs w:val="24"/>
          <w:rtl/>
          <w:lang w:bidi="fa-IR"/>
        </w:rPr>
      </w:pPr>
      <w:r w:rsidRPr="00AA0FC6">
        <w:rPr>
          <w:rFonts w:cs="B Titr" w:hint="cs"/>
          <w:color w:val="FF0000"/>
          <w:sz w:val="24"/>
          <w:szCs w:val="24"/>
          <w:rtl/>
          <w:lang w:bidi="fa-IR"/>
        </w:rPr>
        <w:t xml:space="preserve">از طریق توزیع فرم رضایتمندی از خدمات کتابخانه </w:t>
      </w:r>
    </w:p>
    <w:p w:rsidR="0068090F" w:rsidRDefault="007B6A07" w:rsidP="0068090F">
      <w:pPr>
        <w:bidi/>
        <w:jc w:val="center"/>
        <w:rPr>
          <w:rFonts w:cs="B Titr"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</w:rPr>
        <w:drawing>
          <wp:inline distT="0" distB="0" distL="0" distR="0" wp14:anchorId="58938670">
            <wp:extent cx="4407535" cy="297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539" w:rsidRDefault="003F3539" w:rsidP="003F3539">
      <w:pPr>
        <w:pStyle w:val="ListParagraph"/>
        <w:numPr>
          <w:ilvl w:val="0"/>
          <w:numId w:val="1"/>
        </w:numPr>
        <w:bidi/>
        <w:rPr>
          <w:rFonts w:cs="B Titr"/>
          <w:sz w:val="24"/>
          <w:szCs w:val="24"/>
          <w:lang w:bidi="fa-IR"/>
        </w:rPr>
      </w:pPr>
      <w:r w:rsidRPr="003F3539">
        <w:rPr>
          <w:rFonts w:cs="B Titr" w:hint="cs"/>
          <w:sz w:val="24"/>
          <w:szCs w:val="24"/>
          <w:rtl/>
          <w:lang w:bidi="fa-IR"/>
        </w:rPr>
        <w:t>حضورفعال</w:t>
      </w:r>
      <w:r w:rsidRPr="003F3539">
        <w:rPr>
          <w:rFonts w:cs="B Titr"/>
          <w:sz w:val="24"/>
          <w:szCs w:val="24"/>
          <w:rtl/>
          <w:lang w:bidi="fa-IR"/>
        </w:rPr>
        <w:t xml:space="preserve">  </w:t>
      </w:r>
      <w:r w:rsidRPr="003F3539">
        <w:rPr>
          <w:rFonts w:cs="B Titr" w:hint="cs"/>
          <w:sz w:val="24"/>
          <w:szCs w:val="24"/>
          <w:rtl/>
          <w:lang w:bidi="fa-IR"/>
        </w:rPr>
        <w:t>در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کمیته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آموزش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و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پژوهش</w:t>
      </w:r>
      <w:r w:rsidRPr="003F3539">
        <w:rPr>
          <w:rFonts w:cs="B Titr"/>
          <w:sz w:val="24"/>
          <w:szCs w:val="24"/>
          <w:rtl/>
          <w:lang w:bidi="fa-IR"/>
        </w:rPr>
        <w:t xml:space="preserve"> </w:t>
      </w:r>
      <w:r w:rsidRPr="003F3539">
        <w:rPr>
          <w:rFonts w:cs="B Titr" w:hint="cs"/>
          <w:sz w:val="24"/>
          <w:szCs w:val="24"/>
          <w:rtl/>
          <w:lang w:bidi="fa-IR"/>
        </w:rPr>
        <w:t>بیمارستان</w:t>
      </w:r>
    </w:p>
    <w:p w:rsidR="003F3539" w:rsidRDefault="003F3539" w:rsidP="003F3539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16491C" w:rsidRDefault="0016491C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387969" w:rsidRDefault="00387969" w:rsidP="00AF26FF">
      <w:pPr>
        <w:pStyle w:val="ListParagraph"/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اجرای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طرح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صندوق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بازگشت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کتاب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برای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اولین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بار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در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کتابخانه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های</w:t>
      </w:r>
      <w:r w:rsidRPr="0038796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Pr="00387969">
        <w:rPr>
          <w:rFonts w:cs="B Titr" w:hint="cs"/>
          <w:b/>
          <w:bCs/>
          <w:sz w:val="24"/>
          <w:szCs w:val="24"/>
          <w:rtl/>
          <w:lang w:bidi="fa-IR"/>
        </w:rPr>
        <w:t>بیمارستانی</w:t>
      </w:r>
    </w:p>
    <w:p w:rsidR="0016491C" w:rsidRDefault="0016491C" w:rsidP="0016491C">
      <w:pPr>
        <w:pStyle w:val="ListParagraph"/>
        <w:bidi/>
        <w:rPr>
          <w:rFonts w:cs="B Titr"/>
          <w:b/>
          <w:bCs/>
          <w:sz w:val="24"/>
          <w:szCs w:val="24"/>
          <w:rtl/>
          <w:lang w:bidi="fa-IR"/>
        </w:rPr>
      </w:pPr>
    </w:p>
    <w:p w:rsidR="00387969" w:rsidRPr="00387969" w:rsidRDefault="00387969" w:rsidP="00387969">
      <w:pPr>
        <w:pStyle w:val="ListParagraph"/>
        <w:bidi/>
        <w:rPr>
          <w:rFonts w:cs="B Titr"/>
          <w:b/>
          <w:bCs/>
          <w:sz w:val="24"/>
          <w:szCs w:val="24"/>
          <w:lang w:bidi="fa-IR"/>
        </w:rPr>
      </w:pPr>
    </w:p>
    <w:p w:rsidR="002F4D97" w:rsidRDefault="00387969" w:rsidP="0016491C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14EE2A2B" wp14:editId="0FD4647A">
            <wp:extent cx="4045585" cy="3429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974" cy="34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69" w:rsidRDefault="00387969" w:rsidP="00387969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P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جلوگیری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از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تاخیر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و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دیرکرد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کتاب</w:t>
      </w:r>
    </w:p>
    <w:p w:rsidR="00815016" w:rsidRP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جلوگیری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از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سرقت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و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آسیب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کتاب</w:t>
      </w:r>
    </w:p>
    <w:p w:rsidR="00815016" w:rsidRDefault="00815016" w:rsidP="00815016">
      <w:pPr>
        <w:pStyle w:val="ListParagraph"/>
        <w:bidi/>
        <w:rPr>
          <w:rFonts w:cs="B Titr"/>
          <w:sz w:val="24"/>
          <w:szCs w:val="24"/>
          <w:rtl/>
          <w:lang w:bidi="fa-IR"/>
        </w:rPr>
      </w:pPr>
      <w:r w:rsidRPr="00815016">
        <w:rPr>
          <w:rFonts w:cs="B Titr" w:hint="cs"/>
          <w:sz w:val="24"/>
          <w:szCs w:val="24"/>
          <w:rtl/>
          <w:lang w:bidi="fa-IR"/>
        </w:rPr>
        <w:t>جهت</w:t>
      </w:r>
      <w:r w:rsidRPr="00815016">
        <w:rPr>
          <w:rFonts w:cs="B Titr"/>
          <w:sz w:val="24"/>
          <w:szCs w:val="24"/>
          <w:rtl/>
          <w:lang w:bidi="fa-IR"/>
        </w:rPr>
        <w:t xml:space="preserve"> : </w:t>
      </w:r>
      <w:r w:rsidRPr="00815016">
        <w:rPr>
          <w:rFonts w:cs="B Titr" w:hint="cs"/>
          <w:sz w:val="24"/>
          <w:szCs w:val="24"/>
          <w:rtl/>
          <w:lang w:bidi="fa-IR"/>
        </w:rPr>
        <w:t>افزایش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رضایت</w:t>
      </w:r>
      <w:r w:rsidRPr="00815016">
        <w:rPr>
          <w:rFonts w:cs="B Titr"/>
          <w:sz w:val="24"/>
          <w:szCs w:val="24"/>
          <w:rtl/>
          <w:lang w:bidi="fa-IR"/>
        </w:rPr>
        <w:t xml:space="preserve"> </w:t>
      </w:r>
      <w:r w:rsidRPr="00815016">
        <w:rPr>
          <w:rFonts w:cs="B Titr" w:hint="cs"/>
          <w:sz w:val="24"/>
          <w:szCs w:val="24"/>
          <w:rtl/>
          <w:lang w:bidi="fa-IR"/>
        </w:rPr>
        <w:t>فراگیران</w:t>
      </w: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570480" w:rsidRDefault="00570480" w:rsidP="00570480">
      <w:pPr>
        <w:pStyle w:val="ListParagraph"/>
        <w:bidi/>
        <w:rPr>
          <w:rFonts w:cs="B Titr"/>
          <w:sz w:val="24"/>
          <w:szCs w:val="24"/>
          <w:rtl/>
          <w:lang w:bidi="fa-IR"/>
        </w:rPr>
      </w:pPr>
    </w:p>
    <w:p w:rsidR="00815016" w:rsidRDefault="00C661BF" w:rsidP="002A0D89">
      <w:pPr>
        <w:tabs>
          <w:tab w:val="left" w:pos="8040"/>
        </w:tabs>
        <w:bidi/>
        <w:jc w:val="center"/>
        <w:rPr>
          <w:b/>
          <w:bCs/>
          <w:color w:val="FF0000"/>
          <w:sz w:val="44"/>
          <w:szCs w:val="44"/>
          <w:rtl/>
          <w:lang w:bidi="fa-IR"/>
        </w:rPr>
      </w:pPr>
      <w:r w:rsidRPr="002A0D89">
        <w:rPr>
          <w:rFonts w:hint="cs"/>
          <w:b/>
          <w:bCs/>
          <w:color w:val="FF0000"/>
          <w:sz w:val="36"/>
          <w:szCs w:val="36"/>
          <w:rtl/>
          <w:lang w:bidi="fa-IR"/>
        </w:rPr>
        <w:t>از جمله اقدامات دیگر</w:t>
      </w:r>
      <w:r w:rsidRPr="00570480">
        <w:rPr>
          <w:rFonts w:hint="cs"/>
          <w:b/>
          <w:bCs/>
          <w:color w:val="FF0000"/>
          <w:sz w:val="44"/>
          <w:szCs w:val="44"/>
          <w:rtl/>
          <w:lang w:bidi="fa-IR"/>
        </w:rPr>
        <w:t xml:space="preserve"> :</w:t>
      </w:r>
    </w:p>
    <w:p w:rsidR="002A0D89" w:rsidRPr="00570480" w:rsidRDefault="002A0D89" w:rsidP="002A0D89">
      <w:pPr>
        <w:tabs>
          <w:tab w:val="left" w:pos="8040"/>
        </w:tabs>
        <w:bidi/>
        <w:jc w:val="center"/>
        <w:rPr>
          <w:b/>
          <w:bCs/>
          <w:sz w:val="44"/>
          <w:szCs w:val="44"/>
          <w:rtl/>
          <w:lang w:bidi="fa-IR"/>
        </w:rPr>
      </w:pP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خدمات تحویل مدرک 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انجام خدمات اعتبار سنجی مجلات جهت اعضای محترم هیات علمی و پژوهشگران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تکمیل سامانه علم سنجی اعضای هیئت علمی 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بارگزاری</w:t>
      </w:r>
      <w:r w:rsidRPr="009E4042">
        <w:rPr>
          <w:rFonts w:cs="B Nazanin"/>
          <w:b/>
          <w:bCs/>
          <w:sz w:val="28"/>
          <w:szCs w:val="28"/>
          <w:lang w:bidi="fa-IR"/>
        </w:rPr>
        <w:t>cv</w:t>
      </w: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 اعضای محترم هیات علمی  و </w:t>
      </w:r>
      <w:r w:rsidRPr="009E4042">
        <w:rPr>
          <w:rFonts w:cs="B Nazanin"/>
          <w:b/>
          <w:bCs/>
          <w:sz w:val="28"/>
          <w:szCs w:val="28"/>
          <w:lang w:bidi="fa-IR"/>
        </w:rPr>
        <w:t>verify</w:t>
      </w: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 گوگل اسکالر اعضای هیات علمی مرکز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آموزش های چهره به چهره به  پزشکان و دستیاران تخصصی و فوق تخصصی جهت استفاده از کتابخانه دیجیتال دانشگاه علوم پزشکی اصفهان</w:t>
      </w:r>
    </w:p>
    <w:p w:rsidR="00C8383A" w:rsidRPr="009E4042" w:rsidRDefault="00C8383A" w:rsidP="00C8383A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>همکاری با واحد معاونت پژوهشی بیمارستان به عنوان کارشناس پژوهشی و استقرار سنجه های اعتباربخشی آموزشی -پژوهشی</w:t>
      </w:r>
    </w:p>
    <w:p w:rsidR="00C8383A" w:rsidRPr="009E4042" w:rsidRDefault="00C8383A" w:rsidP="009E4042">
      <w:pPr>
        <w:pStyle w:val="ListParagraph"/>
        <w:numPr>
          <w:ilvl w:val="0"/>
          <w:numId w:val="3"/>
        </w:numPr>
        <w:bidi/>
        <w:spacing w:after="20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E4042">
        <w:rPr>
          <w:rFonts w:cs="B Nazanin" w:hint="cs"/>
          <w:b/>
          <w:bCs/>
          <w:sz w:val="28"/>
          <w:szCs w:val="28"/>
          <w:rtl/>
          <w:lang w:bidi="fa-IR"/>
        </w:rPr>
        <w:t xml:space="preserve">تلاش در جهت  نهادینه کردن وظایف کتابدار بالینی در بیمارستان </w:t>
      </w:r>
    </w:p>
    <w:p w:rsidR="00C8383A" w:rsidRPr="00815016" w:rsidRDefault="00C8383A" w:rsidP="00C8383A">
      <w:pPr>
        <w:tabs>
          <w:tab w:val="left" w:pos="8040"/>
        </w:tabs>
        <w:jc w:val="right"/>
        <w:rPr>
          <w:rtl/>
          <w:lang w:bidi="fa-IR"/>
        </w:rPr>
      </w:pPr>
    </w:p>
    <w:sectPr w:rsidR="00C8383A" w:rsidRPr="00815016" w:rsidSect="00FC2607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CD7" w:rsidRDefault="00B71CD7" w:rsidP="009F2156">
      <w:pPr>
        <w:spacing w:after="0" w:line="240" w:lineRule="auto"/>
      </w:pPr>
      <w:r>
        <w:separator/>
      </w:r>
    </w:p>
  </w:endnote>
  <w:endnote w:type="continuationSeparator" w:id="0">
    <w:p w:rsidR="00B71CD7" w:rsidRDefault="00B71CD7" w:rsidP="009F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CD7" w:rsidRDefault="00B71CD7" w:rsidP="009F2156">
      <w:pPr>
        <w:spacing w:after="0" w:line="240" w:lineRule="auto"/>
      </w:pPr>
      <w:r>
        <w:separator/>
      </w:r>
    </w:p>
  </w:footnote>
  <w:footnote w:type="continuationSeparator" w:id="0">
    <w:p w:rsidR="00B71CD7" w:rsidRDefault="00B71CD7" w:rsidP="009F2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34BD8"/>
    <w:multiLevelType w:val="hybridMultilevel"/>
    <w:tmpl w:val="AEBA99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B5314"/>
    <w:multiLevelType w:val="hybridMultilevel"/>
    <w:tmpl w:val="FE269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43153C"/>
    <w:multiLevelType w:val="hybridMultilevel"/>
    <w:tmpl w:val="AC12C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C6"/>
    <w:rsid w:val="000D2A8A"/>
    <w:rsid w:val="0011175D"/>
    <w:rsid w:val="00153B9B"/>
    <w:rsid w:val="00157095"/>
    <w:rsid w:val="0016491C"/>
    <w:rsid w:val="00174E7F"/>
    <w:rsid w:val="002A0D89"/>
    <w:rsid w:val="002B7B93"/>
    <w:rsid w:val="002F4D97"/>
    <w:rsid w:val="00345E87"/>
    <w:rsid w:val="00387969"/>
    <w:rsid w:val="003F3539"/>
    <w:rsid w:val="00570480"/>
    <w:rsid w:val="0068090F"/>
    <w:rsid w:val="00726E5F"/>
    <w:rsid w:val="007B6A07"/>
    <w:rsid w:val="008002B2"/>
    <w:rsid w:val="00815016"/>
    <w:rsid w:val="008B01C6"/>
    <w:rsid w:val="008B080F"/>
    <w:rsid w:val="009A7102"/>
    <w:rsid w:val="009D60F4"/>
    <w:rsid w:val="009E4042"/>
    <w:rsid w:val="009F2156"/>
    <w:rsid w:val="00AA0FC6"/>
    <w:rsid w:val="00AF26FF"/>
    <w:rsid w:val="00B71CD7"/>
    <w:rsid w:val="00C02C87"/>
    <w:rsid w:val="00C647CA"/>
    <w:rsid w:val="00C661BF"/>
    <w:rsid w:val="00C8383A"/>
    <w:rsid w:val="00CB4DE3"/>
    <w:rsid w:val="00D4719C"/>
    <w:rsid w:val="00DE67E2"/>
    <w:rsid w:val="00E268AC"/>
    <w:rsid w:val="00F32DAC"/>
    <w:rsid w:val="00F44FAA"/>
    <w:rsid w:val="00FC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C81AA0-93BD-48DF-9AD1-6CD69BDA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539"/>
    <w:pPr>
      <w:ind w:left="720"/>
      <w:contextualSpacing/>
    </w:pPr>
  </w:style>
  <w:style w:type="table" w:styleId="TableGrid">
    <w:name w:val="Table Grid"/>
    <w:basedOn w:val="TableNormal"/>
    <w:uiPriority w:val="39"/>
    <w:rsid w:val="00174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2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156"/>
  </w:style>
  <w:style w:type="paragraph" w:styleId="Footer">
    <w:name w:val="footer"/>
    <w:basedOn w:val="Normal"/>
    <w:link w:val="FooterChar"/>
    <w:uiPriority w:val="99"/>
    <w:unhideWhenUsed/>
    <w:rsid w:val="009F2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31</cp:revision>
  <cp:lastPrinted>2025-08-02T05:35:00Z</cp:lastPrinted>
  <dcterms:created xsi:type="dcterms:W3CDTF">2025-08-01T05:22:00Z</dcterms:created>
  <dcterms:modified xsi:type="dcterms:W3CDTF">2025-08-02T06:06:00Z</dcterms:modified>
</cp:coreProperties>
</file>