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06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4404"/>
      </w:tblGrid>
      <w:tr w:rsidR="00935FE8" w:rsidRPr="00935FE8" w:rsidTr="00935FE8">
        <w:tc>
          <w:tcPr>
            <w:tcW w:w="625" w:type="dxa"/>
            <w:shd w:val="clear" w:color="auto" w:fill="D9E2F3" w:themeFill="accent5" w:themeFillTint="33"/>
          </w:tcPr>
          <w:p w:rsidR="00935FE8" w:rsidRPr="00935FE8" w:rsidRDefault="00935FE8" w:rsidP="00935FE8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935FE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404" w:type="dxa"/>
            <w:shd w:val="clear" w:color="auto" w:fill="D9E2F3" w:themeFill="accent5" w:themeFillTint="33"/>
          </w:tcPr>
          <w:p w:rsidR="00935FE8" w:rsidRPr="00935FE8" w:rsidRDefault="00935FE8" w:rsidP="00935FE8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935FE8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935FE8" w:rsidRPr="00935FE8" w:rsidTr="00935FE8">
        <w:tc>
          <w:tcPr>
            <w:tcW w:w="625" w:type="dxa"/>
          </w:tcPr>
          <w:p w:rsidR="00935FE8" w:rsidRPr="00935FE8" w:rsidRDefault="00935FE8" w:rsidP="00935FE8">
            <w:pPr>
              <w:jc w:val="center"/>
              <w:rPr>
                <w:rFonts w:cs="B Nazanin" w:hint="cs"/>
                <w:rtl/>
              </w:rPr>
            </w:pPr>
            <w:r w:rsidRPr="00935FE8">
              <w:rPr>
                <w:rFonts w:cs="B Nazanin" w:hint="cs"/>
                <w:rtl/>
              </w:rPr>
              <w:t>1</w:t>
            </w:r>
          </w:p>
        </w:tc>
        <w:tc>
          <w:tcPr>
            <w:tcW w:w="4404" w:type="dxa"/>
          </w:tcPr>
          <w:p w:rsidR="00935FE8" w:rsidRPr="00935FE8" w:rsidRDefault="00935FE8" w:rsidP="00935FE8">
            <w:pPr>
              <w:rPr>
                <w:rFonts w:cs="B Nazanin" w:hint="cs"/>
                <w:rtl/>
              </w:rPr>
            </w:pPr>
            <w:r w:rsidRPr="00935FE8">
              <w:rPr>
                <w:rFonts w:cs="B Nazanin" w:hint="cs"/>
                <w:rtl/>
              </w:rPr>
              <w:t>درسنامه جامع ارزشیابی و اعتبار بخشی در مراقبت سلامت</w:t>
            </w:r>
          </w:p>
        </w:tc>
      </w:tr>
      <w:tr w:rsidR="00935FE8" w:rsidRPr="00935FE8" w:rsidTr="00935FE8">
        <w:tc>
          <w:tcPr>
            <w:tcW w:w="625" w:type="dxa"/>
          </w:tcPr>
          <w:p w:rsidR="00935FE8" w:rsidRPr="00935FE8" w:rsidRDefault="00935FE8" w:rsidP="00935FE8">
            <w:pPr>
              <w:jc w:val="center"/>
              <w:rPr>
                <w:rFonts w:cs="B Nazanin" w:hint="cs"/>
                <w:rtl/>
              </w:rPr>
            </w:pPr>
            <w:r w:rsidRPr="00935FE8">
              <w:rPr>
                <w:rFonts w:cs="B Nazanin" w:hint="cs"/>
                <w:rtl/>
              </w:rPr>
              <w:t>2</w:t>
            </w:r>
          </w:p>
        </w:tc>
        <w:tc>
          <w:tcPr>
            <w:tcW w:w="4404" w:type="dxa"/>
          </w:tcPr>
          <w:p w:rsidR="00935FE8" w:rsidRPr="00935FE8" w:rsidRDefault="00935FE8" w:rsidP="00935FE8">
            <w:pPr>
              <w:rPr>
                <w:rFonts w:cs="B Nazanin" w:hint="cs"/>
                <w:rtl/>
              </w:rPr>
            </w:pPr>
            <w:r w:rsidRPr="00935FE8">
              <w:rPr>
                <w:rFonts w:cs="B Nazanin" w:hint="cs"/>
                <w:rtl/>
              </w:rPr>
              <w:t>راهنمای ملی مدیریت خطر حوادث و بلایای بیمارستانی</w:t>
            </w:r>
          </w:p>
        </w:tc>
      </w:tr>
    </w:tbl>
    <w:p w:rsidR="00DC6247" w:rsidRPr="00935FE8" w:rsidRDefault="00935FE8" w:rsidP="00935FE8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935FE8">
        <w:rPr>
          <w:rFonts w:cs="B Nazanin" w:hint="cs"/>
          <w:b/>
          <w:bCs/>
          <w:color w:val="FF0000"/>
          <w:sz w:val="32"/>
          <w:szCs w:val="32"/>
          <w:rtl/>
        </w:rPr>
        <w:t>لیست تازه های کتاب فارسی 1404</w:t>
      </w:r>
    </w:p>
    <w:p w:rsidR="00935FE8" w:rsidRPr="00935FE8" w:rsidRDefault="00935FE8" w:rsidP="00935FE8">
      <w:pPr>
        <w:jc w:val="center"/>
        <w:rPr>
          <w:rFonts w:cs="B Nazanin" w:hint="cs"/>
          <w:color w:val="FF0000"/>
          <w:sz w:val="32"/>
          <w:szCs w:val="32"/>
        </w:rPr>
      </w:pPr>
      <w:bookmarkStart w:id="0" w:name="_GoBack"/>
      <w:bookmarkEnd w:id="0"/>
    </w:p>
    <w:sectPr w:rsidR="00935FE8" w:rsidRPr="00935FE8" w:rsidSect="006815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8B"/>
    <w:rsid w:val="0068154A"/>
    <w:rsid w:val="00935FE8"/>
    <w:rsid w:val="00951E8B"/>
    <w:rsid w:val="00D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EB5FE-DA1E-4968-BE30-1E0BB9EA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935F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LibAdmin</dc:creator>
  <cp:keywords/>
  <dc:description/>
  <cp:lastModifiedBy>LibAdmin</cp:lastModifiedBy>
  <cp:revision>2</cp:revision>
  <dcterms:created xsi:type="dcterms:W3CDTF">2025-09-02T09:00:00Z</dcterms:created>
  <dcterms:modified xsi:type="dcterms:W3CDTF">2025-09-02T09:04:00Z</dcterms:modified>
</cp:coreProperties>
</file>