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638" w:rsidRPr="003E4066" w:rsidRDefault="00F32638" w:rsidP="003E4066">
      <w:pPr>
        <w:spacing w:line="240" w:lineRule="auto"/>
        <w:ind w:left="360"/>
        <w:jc w:val="center"/>
        <w:rPr>
          <w:rFonts w:cs="Cambria"/>
          <w:b/>
          <w:bCs/>
          <w:color w:val="7030A0"/>
          <w:sz w:val="32"/>
          <w:szCs w:val="32"/>
          <w:lang w:bidi="fa-IR"/>
        </w:rPr>
      </w:pPr>
      <w:r w:rsidRPr="003E4066">
        <w:rPr>
          <w:rFonts w:cs="B Titr" w:hint="cs"/>
          <w:b/>
          <w:bCs/>
          <w:color w:val="7030A0"/>
          <w:sz w:val="32"/>
          <w:szCs w:val="32"/>
          <w:rtl/>
          <w:lang w:bidi="fa-IR"/>
        </w:rPr>
        <w:t xml:space="preserve">گزارش عملکردکتابخانه مرکز آموزشی درمانی امام موسی کاظم </w:t>
      </w:r>
      <w:r w:rsidR="003E4066" w:rsidRPr="003E4066">
        <w:rPr>
          <w:rFonts w:cs="Cambria" w:hint="cs"/>
          <w:b/>
          <w:bCs/>
          <w:color w:val="7030A0"/>
          <w:sz w:val="32"/>
          <w:szCs w:val="32"/>
          <w:rtl/>
          <w:lang w:bidi="fa-IR"/>
        </w:rPr>
        <w:t>"</w:t>
      </w:r>
      <w:r w:rsidR="003E4066" w:rsidRPr="003E4066">
        <w:rPr>
          <w:rFonts w:cs="Cambria"/>
          <w:b/>
          <w:bCs/>
          <w:color w:val="7030A0"/>
          <w:sz w:val="32"/>
          <w:szCs w:val="32"/>
          <w:lang w:bidi="fa-IR"/>
        </w:rPr>
        <w:t>"</w:t>
      </w:r>
    </w:p>
    <w:p w:rsidR="003E4066" w:rsidRDefault="003E4066" w:rsidP="003E4066">
      <w:pPr>
        <w:bidi/>
        <w:spacing w:line="240" w:lineRule="auto"/>
        <w:ind w:left="360"/>
        <w:jc w:val="center"/>
        <w:rPr>
          <w:rFonts w:cs="B Zar"/>
          <w:b/>
          <w:bCs/>
          <w:color w:val="00B0F0"/>
          <w:sz w:val="32"/>
          <w:szCs w:val="32"/>
          <w:rtl/>
          <w:lang w:bidi="fa-IR"/>
        </w:rPr>
      </w:pPr>
      <w:r w:rsidRPr="003E4066">
        <w:rPr>
          <w:rFonts w:cs="B Titr" w:hint="cs"/>
          <w:b/>
          <w:bCs/>
          <w:color w:val="00B0F0"/>
          <w:sz w:val="32"/>
          <w:szCs w:val="32"/>
          <w:rtl/>
          <w:lang w:bidi="fa-IR"/>
        </w:rPr>
        <w:t>شش ماهه اول سال 1404</w:t>
      </w:r>
      <w:r w:rsidRPr="003E4066">
        <w:rPr>
          <w:rFonts w:cs="B Zar" w:hint="cs"/>
          <w:b/>
          <w:bCs/>
          <w:color w:val="00B0F0"/>
          <w:sz w:val="32"/>
          <w:szCs w:val="32"/>
          <w:rtl/>
          <w:lang w:bidi="fa-IR"/>
        </w:rPr>
        <w:t xml:space="preserve"> </w:t>
      </w:r>
    </w:p>
    <w:p w:rsidR="00024893" w:rsidRPr="003E4066" w:rsidRDefault="00024893" w:rsidP="00024893">
      <w:pPr>
        <w:bidi/>
        <w:spacing w:line="240" w:lineRule="auto"/>
        <w:ind w:left="360"/>
        <w:jc w:val="center"/>
        <w:rPr>
          <w:rFonts w:cs="B Zar" w:hint="cs"/>
          <w:b/>
          <w:bCs/>
          <w:color w:val="00B0F0"/>
          <w:sz w:val="32"/>
          <w:szCs w:val="32"/>
          <w:lang w:bidi="fa-IR"/>
        </w:rPr>
      </w:pPr>
    </w:p>
    <w:p w:rsidR="008265E7" w:rsidRDefault="008265E7" w:rsidP="008265E7">
      <w:pPr>
        <w:bidi/>
        <w:rPr>
          <w:rFonts w:cs="B Titr"/>
          <w:sz w:val="32"/>
          <w:szCs w:val="32"/>
          <w:rtl/>
          <w:lang w:bidi="fa-IR"/>
        </w:rPr>
      </w:pPr>
      <w:r w:rsidRPr="00D4719C">
        <w:rPr>
          <w:rFonts w:cs="B Titr" w:hint="cs"/>
          <w:b/>
          <w:bCs/>
          <w:sz w:val="32"/>
          <w:szCs w:val="32"/>
          <w:rtl/>
          <w:lang w:bidi="fa-IR"/>
        </w:rPr>
        <w:t>درباره</w:t>
      </w:r>
      <w:r>
        <w:rPr>
          <w:rFonts w:cs="B Titr"/>
          <w:b/>
          <w:bCs/>
          <w:sz w:val="32"/>
          <w:szCs w:val="32"/>
          <w:lang w:bidi="fa-IR"/>
        </w:rPr>
        <w:t xml:space="preserve"> </w:t>
      </w:r>
      <w:r>
        <w:rPr>
          <w:rFonts w:cs="B Titr" w:hint="cs"/>
          <w:b/>
          <w:bCs/>
          <w:sz w:val="32"/>
          <w:szCs w:val="32"/>
          <w:rtl/>
          <w:lang w:bidi="fa-IR"/>
        </w:rPr>
        <w:t>کتابخانه</w:t>
      </w:r>
      <w:r>
        <w:rPr>
          <w:rFonts w:cs="B Titr"/>
          <w:b/>
          <w:bCs/>
          <w:sz w:val="32"/>
          <w:szCs w:val="32"/>
          <w:lang w:bidi="fa-IR"/>
        </w:rPr>
        <w:t xml:space="preserve"> </w:t>
      </w:r>
      <w:r>
        <w:rPr>
          <w:rFonts w:cs="B Titr" w:hint="cs"/>
          <w:sz w:val="32"/>
          <w:szCs w:val="32"/>
          <w:rtl/>
          <w:lang w:bidi="fa-IR"/>
        </w:rPr>
        <w:t>:</w:t>
      </w:r>
    </w:p>
    <w:p w:rsidR="002B5B27" w:rsidRPr="00C2440F" w:rsidRDefault="008265E7" w:rsidP="00C2440F">
      <w:pPr>
        <w:bidi/>
        <w:spacing w:line="240" w:lineRule="auto"/>
        <w:rPr>
          <w:rFonts w:cs="B Nazanin"/>
          <w:sz w:val="32"/>
          <w:szCs w:val="32"/>
          <w:rtl/>
          <w:lang w:bidi="fa-IR"/>
        </w:rPr>
      </w:pPr>
      <w:r>
        <w:rPr>
          <w:rFonts w:ascii="vazir-fd" w:hAnsi="vazir-fd"/>
          <w:color w:val="124680"/>
          <w:shd w:val="clear" w:color="auto" w:fill="FFFFFF"/>
        </w:rPr>
        <w:t> </w:t>
      </w:r>
      <w:r w:rsidRPr="00C2440F">
        <w:rPr>
          <w:rFonts w:ascii="vazir-fd" w:hAnsi="vazir-fd" w:cs="B Nazanin"/>
          <w:color w:val="000000" w:themeColor="text1"/>
          <w:sz w:val="24"/>
          <w:szCs w:val="24"/>
          <w:shd w:val="clear" w:color="auto" w:fill="FFFFFF"/>
          <w:rtl/>
        </w:rPr>
        <w:t>همزمان با افتتاح بیمارستان سوانح و سوختگی امام موسی کاظم(ع) در سال ۱۳۶۸ بر اساس نیازهای درمانی کادر درمان کتابخانه این مرکز در سال 1370 افتتاح گردید</w:t>
      </w:r>
      <w:r w:rsidR="00E651BC" w:rsidRPr="00C2440F">
        <w:rPr>
          <w:rFonts w:cs="B Nazanin" w:hint="cs"/>
          <w:color w:val="000000" w:themeColor="text1"/>
          <w:sz w:val="24"/>
          <w:szCs w:val="24"/>
          <w:rtl/>
        </w:rPr>
        <w:t xml:space="preserve">. </w:t>
      </w:r>
      <w:r w:rsidR="00E651BC" w:rsidRPr="00C2440F">
        <w:rPr>
          <w:rFonts w:cs="B Nazanin" w:hint="cs"/>
          <w:color w:val="000000" w:themeColor="text1"/>
          <w:sz w:val="24"/>
          <w:szCs w:val="24"/>
          <w:rtl/>
        </w:rPr>
        <w:t>ای</w:t>
      </w:r>
      <w:r w:rsidR="00E651BC" w:rsidRPr="00C2440F">
        <w:rPr>
          <w:rFonts w:cs="B Nazanin"/>
          <w:color w:val="000000" w:themeColor="text1"/>
          <w:sz w:val="24"/>
          <w:szCs w:val="24"/>
          <w:rtl/>
        </w:rPr>
        <w:t>ن کتابخانه و مرکز اطا</w:t>
      </w:r>
      <w:r w:rsidR="00E651BC" w:rsidRPr="00C2440F">
        <w:rPr>
          <w:rFonts w:cs="B Nazanin" w:hint="cs"/>
          <w:color w:val="000000" w:themeColor="text1"/>
          <w:sz w:val="24"/>
          <w:szCs w:val="24"/>
          <w:rtl/>
        </w:rPr>
        <w:t xml:space="preserve">ع </w:t>
      </w:r>
      <w:r w:rsidR="00E651BC" w:rsidRPr="00C2440F">
        <w:rPr>
          <w:rFonts w:cs="B Nazanin"/>
          <w:color w:val="000000" w:themeColor="text1"/>
          <w:sz w:val="24"/>
          <w:szCs w:val="24"/>
          <w:rtl/>
        </w:rPr>
        <w:t>رسانی پزشکی زیربنای حدود</w:t>
      </w:r>
      <w:r w:rsidR="00E651BC" w:rsidRPr="00C2440F">
        <w:rPr>
          <w:rFonts w:cs="B Nazanin" w:hint="cs"/>
          <w:color w:val="000000" w:themeColor="text1"/>
          <w:sz w:val="24"/>
          <w:szCs w:val="24"/>
          <w:rtl/>
        </w:rPr>
        <w:t>71</w:t>
      </w:r>
      <w:r w:rsidR="00E651BC" w:rsidRPr="00C2440F">
        <w:rPr>
          <w:rFonts w:cs="B Nazanin"/>
          <w:color w:val="000000" w:themeColor="text1"/>
          <w:sz w:val="24"/>
          <w:szCs w:val="24"/>
          <w:rtl/>
        </w:rPr>
        <w:t xml:space="preserve"> متر مربع دارد که </w:t>
      </w:r>
      <w:r w:rsidR="002B5B27" w:rsidRPr="00C2440F">
        <w:rPr>
          <w:rFonts w:cs="B Nazanin"/>
          <w:color w:val="000000" w:themeColor="text1"/>
          <w:sz w:val="24"/>
          <w:szCs w:val="24"/>
          <w:rtl/>
        </w:rPr>
        <w:t>در حوزه تخصصی سوختگی، پوست، جراحی عمومی و جراحی پالستیک از لحاظ محتوایی، غنی و پویا میباشد</w:t>
      </w:r>
      <w:r w:rsidR="002B5B27" w:rsidRPr="00C2440F">
        <w:rPr>
          <w:rFonts w:cs="B Nazanin"/>
          <w:color w:val="000000" w:themeColor="text1"/>
          <w:sz w:val="24"/>
          <w:szCs w:val="24"/>
        </w:rPr>
        <w:t>.</w:t>
      </w:r>
    </w:p>
    <w:p w:rsidR="00E651BC" w:rsidRDefault="008265E7" w:rsidP="00E651BC">
      <w:pPr>
        <w:bidi/>
        <w:rPr>
          <w:rFonts w:cs="B Titr" w:hint="cs"/>
          <w:b/>
          <w:bCs/>
          <w:sz w:val="32"/>
          <w:szCs w:val="32"/>
          <w:rtl/>
          <w:lang w:bidi="fa-IR"/>
        </w:rPr>
      </w:pPr>
      <w:r w:rsidRPr="00D4719C">
        <w:rPr>
          <w:rFonts w:cs="B Titr" w:hint="cs"/>
          <w:b/>
          <w:bCs/>
          <w:sz w:val="32"/>
          <w:szCs w:val="32"/>
          <w:rtl/>
          <w:lang w:bidi="fa-IR"/>
        </w:rPr>
        <w:t>چشم</w:t>
      </w:r>
      <w:r w:rsidRPr="00D4719C">
        <w:rPr>
          <w:rFonts w:cs="B Titr"/>
          <w:b/>
          <w:bCs/>
          <w:sz w:val="32"/>
          <w:szCs w:val="32"/>
          <w:rtl/>
          <w:lang w:bidi="fa-IR"/>
        </w:rPr>
        <w:t xml:space="preserve"> </w:t>
      </w:r>
      <w:r w:rsidRPr="00D4719C">
        <w:rPr>
          <w:rFonts w:cs="B Titr" w:hint="cs"/>
          <w:b/>
          <w:bCs/>
          <w:sz w:val="32"/>
          <w:szCs w:val="32"/>
          <w:rtl/>
          <w:lang w:bidi="fa-IR"/>
        </w:rPr>
        <w:t>انداز</w:t>
      </w:r>
      <w:r>
        <w:rPr>
          <w:rFonts w:cs="B Titr" w:hint="cs"/>
          <w:b/>
          <w:bCs/>
          <w:sz w:val="32"/>
          <w:szCs w:val="32"/>
          <w:rtl/>
          <w:lang w:bidi="fa-IR"/>
        </w:rPr>
        <w:t>:</w:t>
      </w:r>
    </w:p>
    <w:p w:rsidR="008265E7" w:rsidRPr="00E651BC" w:rsidRDefault="00E651BC" w:rsidP="00E651BC">
      <w:pPr>
        <w:bidi/>
        <w:spacing w:line="240" w:lineRule="auto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C2440F">
        <w:rPr>
          <w:rFonts w:ascii="vazir-fd" w:hAnsi="vazir-fd" w:cs="B Nazanin" w:hint="cs"/>
          <w:color w:val="000000" w:themeColor="text1"/>
          <w:sz w:val="24"/>
          <w:szCs w:val="24"/>
          <w:rtl/>
        </w:rPr>
        <w:t>ک</w:t>
      </w:r>
      <w:r w:rsidR="008265E7" w:rsidRPr="00C2440F">
        <w:rPr>
          <w:rFonts w:ascii="vazir-fd" w:hAnsi="vazir-fd" w:cs="B Nazanin"/>
          <w:color w:val="000000" w:themeColor="text1"/>
          <w:sz w:val="24"/>
          <w:szCs w:val="24"/>
          <w:rtl/>
        </w:rPr>
        <w:t>تابخانه برآن است تا طی سال‌های آینده یکی ازمجهزترین و کامل ترین کتابخانه های بیمارستانی تخصصی کشور باشد</w:t>
      </w:r>
      <w:r w:rsidR="008265E7" w:rsidRPr="00C2440F">
        <w:rPr>
          <w:rFonts w:ascii="vazir-fd" w:hAnsi="vazir-fd" w:cs="B Nazanin"/>
          <w:color w:val="000000" w:themeColor="text1"/>
          <w:sz w:val="24"/>
          <w:szCs w:val="24"/>
        </w:rPr>
        <w:t>.</w:t>
      </w:r>
      <w:r w:rsidR="008265E7" w:rsidRPr="00C2440F">
        <w:rPr>
          <w:rFonts w:ascii="vazir-fd" w:hAnsi="vazir-fd" w:cs="B Nazanin"/>
          <w:color w:val="000000" w:themeColor="text1"/>
          <w:sz w:val="24"/>
          <w:szCs w:val="24"/>
        </w:rPr>
        <w:br/>
      </w:r>
      <w:r w:rsidR="008265E7" w:rsidRPr="00C2440F">
        <w:rPr>
          <w:rFonts w:ascii="vazir-fd" w:hAnsi="vazir-fd" w:cs="B Nazanin"/>
          <w:color w:val="000000" w:themeColor="text1"/>
          <w:sz w:val="24"/>
          <w:szCs w:val="24"/>
          <w:rtl/>
        </w:rPr>
        <w:t>کتابخانه برآن است باهمکاری تیم مدیریتی مرکز و هماهنگی با معاونت تحقیقات و فناوری دانشگاه علوم پزشکی و با پیشتازی در ارتقای سطح سواد اطلاعاتی و توانمندسازی استفاده کنندگان و تضمین مجموعه ای غنی و پویا ، سهم بیمارستان را در انجام فعالیت های آموزشی و پژوهشی بالا ببرد و در نتیجه سهم بیمارستان و دانشگاه در تولید علم افزایش یابد که این امر موجب بهبود ارائه خدمات به بیماران و ارتقای سطح سلامت جامعه می گردد</w:t>
      </w:r>
      <w:r w:rsidR="008265E7" w:rsidRPr="00C2440F">
        <w:rPr>
          <w:rFonts w:ascii="vazir-fd" w:hAnsi="vazir-fd" w:cs="B Nazanin"/>
          <w:color w:val="000000" w:themeColor="text1"/>
          <w:sz w:val="24"/>
          <w:szCs w:val="24"/>
        </w:rPr>
        <w:t>. </w:t>
      </w:r>
      <w:r w:rsidR="008265E7" w:rsidRPr="00C2440F">
        <w:rPr>
          <w:rFonts w:ascii="vazir-fd" w:hAnsi="vazir-fd" w:cs="B Nazanin"/>
          <w:color w:val="000000" w:themeColor="text1"/>
          <w:sz w:val="24"/>
          <w:szCs w:val="24"/>
        </w:rPr>
        <w:br/>
        <w:t xml:space="preserve">  </w:t>
      </w:r>
      <w:r w:rsidR="008265E7" w:rsidRPr="00C2440F">
        <w:rPr>
          <w:rFonts w:ascii="vazir-fd" w:hAnsi="vazir-fd" w:cs="B Nazanin"/>
          <w:color w:val="000000" w:themeColor="text1"/>
          <w:sz w:val="24"/>
          <w:szCs w:val="24"/>
          <w:rtl/>
        </w:rPr>
        <w:t>با توجه به افزایش سرعت تولید علم در دنیای پزشکی و پیراپزشکی و رشد روزافزون تعداد دانشجویان پزشکی و کاربران کتابخانه؛ همچنین گسترش فعالیت های آموزشی و تحقیقاتی در تمامی زمینه‌های تخصصی و فوق تخصصی و نیز توسعه دامنه همکاری‌های بین کتابخانه‌ای؛ ایجاد تحول در امکانات، خدمات و فضای کتابخانه، امری ضروری و اجتناب ناپذیر می باشد</w:t>
      </w:r>
      <w:r w:rsidR="008265E7" w:rsidRPr="00E651BC">
        <w:rPr>
          <w:rFonts w:ascii="vazir-fd" w:hAnsi="vazir-fd" w:cs="B Nazanin"/>
          <w:color w:val="000000" w:themeColor="text1"/>
          <w:sz w:val="24"/>
          <w:szCs w:val="24"/>
        </w:rPr>
        <w:t>.</w:t>
      </w:r>
    </w:p>
    <w:p w:rsidR="008265E7" w:rsidRPr="00D4719C" w:rsidRDefault="008265E7" w:rsidP="008265E7">
      <w:pPr>
        <w:bidi/>
        <w:rPr>
          <w:rFonts w:cs="B Titr"/>
          <w:b/>
          <w:bCs/>
          <w:sz w:val="32"/>
          <w:szCs w:val="32"/>
          <w:lang w:bidi="fa-IR"/>
        </w:rPr>
      </w:pPr>
    </w:p>
    <w:p w:rsidR="008265E7" w:rsidRDefault="00665444" w:rsidP="00665444">
      <w:pPr>
        <w:bidi/>
        <w:rPr>
          <w:rFonts w:cs="B Titr"/>
          <w:b/>
          <w:bCs/>
          <w:sz w:val="32"/>
          <w:szCs w:val="32"/>
          <w:rtl/>
          <w:lang w:bidi="fa-IR"/>
        </w:rPr>
      </w:pPr>
      <w:r>
        <w:rPr>
          <w:rFonts w:cs="B Titr" w:hint="cs"/>
          <w:b/>
          <w:bCs/>
          <w:sz w:val="32"/>
          <w:szCs w:val="32"/>
          <w:rtl/>
          <w:lang w:bidi="fa-IR"/>
        </w:rPr>
        <w:t>تعداد منابع چاپی موجود</w:t>
      </w:r>
      <w:r w:rsidR="008265E7" w:rsidRPr="00C661BF">
        <w:rPr>
          <w:rFonts w:cs="B Titr" w:hint="cs"/>
          <w:b/>
          <w:bCs/>
          <w:sz w:val="32"/>
          <w:szCs w:val="32"/>
          <w:rtl/>
          <w:lang w:bidi="fa-IR"/>
        </w:rPr>
        <w:t>:</w:t>
      </w:r>
    </w:p>
    <w:tbl>
      <w:tblPr>
        <w:tblStyle w:val="TableGrid"/>
        <w:bidiVisual/>
        <w:tblW w:w="5976" w:type="dxa"/>
        <w:jc w:val="center"/>
        <w:tblLook w:val="04A0" w:firstRow="1" w:lastRow="0" w:firstColumn="1" w:lastColumn="0" w:noHBand="0" w:noVBand="1"/>
      </w:tblPr>
      <w:tblGrid>
        <w:gridCol w:w="1724"/>
        <w:gridCol w:w="2126"/>
        <w:gridCol w:w="2126"/>
      </w:tblGrid>
      <w:tr w:rsidR="002B5B27" w:rsidRPr="00E651BC" w:rsidTr="00274118">
        <w:trPr>
          <w:jc w:val="center"/>
        </w:trPr>
        <w:tc>
          <w:tcPr>
            <w:tcW w:w="1724" w:type="dxa"/>
            <w:shd w:val="clear" w:color="auto" w:fill="DEEAF6" w:themeFill="accent1" w:themeFillTint="33"/>
          </w:tcPr>
          <w:p w:rsidR="002B5B27" w:rsidRPr="00E651BC" w:rsidRDefault="002B5B27" w:rsidP="00E651BC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651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منابع چاپی فارسی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2B5B27" w:rsidRPr="00E651BC" w:rsidRDefault="002B5B27" w:rsidP="00E651BC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651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منابع چاپی لاتین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2B5B27" w:rsidRPr="00E651BC" w:rsidRDefault="002B5B27" w:rsidP="00E651BC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651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 منابع مجموعه</w:t>
            </w:r>
          </w:p>
        </w:tc>
      </w:tr>
      <w:tr w:rsidR="002B5B27" w:rsidRPr="00E651BC" w:rsidTr="00E651BC">
        <w:trPr>
          <w:jc w:val="center"/>
        </w:trPr>
        <w:tc>
          <w:tcPr>
            <w:tcW w:w="1724" w:type="dxa"/>
          </w:tcPr>
          <w:p w:rsidR="002B5B27" w:rsidRPr="00E651BC" w:rsidRDefault="0014108C" w:rsidP="0014108C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2733</w:t>
            </w:r>
          </w:p>
        </w:tc>
        <w:tc>
          <w:tcPr>
            <w:tcW w:w="2126" w:type="dxa"/>
          </w:tcPr>
          <w:p w:rsidR="002B5B27" w:rsidRPr="00E651BC" w:rsidRDefault="0014108C" w:rsidP="0014108C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1068</w:t>
            </w:r>
          </w:p>
        </w:tc>
        <w:tc>
          <w:tcPr>
            <w:tcW w:w="2126" w:type="dxa"/>
          </w:tcPr>
          <w:p w:rsidR="002B5B27" w:rsidRPr="00E651BC" w:rsidRDefault="00665444" w:rsidP="00E651BC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3801</w:t>
            </w:r>
          </w:p>
        </w:tc>
      </w:tr>
    </w:tbl>
    <w:p w:rsidR="002B5B27" w:rsidRPr="00C661BF" w:rsidRDefault="002B5B27" w:rsidP="002B5B27">
      <w:pPr>
        <w:bidi/>
        <w:rPr>
          <w:rFonts w:cs="B Titr"/>
          <w:b/>
          <w:bCs/>
          <w:sz w:val="32"/>
          <w:szCs w:val="32"/>
          <w:rtl/>
          <w:lang w:bidi="fa-IR"/>
        </w:rPr>
      </w:pPr>
    </w:p>
    <w:p w:rsidR="008265E7" w:rsidRDefault="008265E7" w:rsidP="003E4066">
      <w:pPr>
        <w:bidi/>
        <w:rPr>
          <w:rFonts w:cs="B Titr"/>
          <w:sz w:val="40"/>
          <w:szCs w:val="40"/>
          <w:rtl/>
          <w:lang w:bidi="fa-IR"/>
        </w:rPr>
      </w:pPr>
      <w:r w:rsidRPr="00153B9B">
        <w:rPr>
          <w:rFonts w:cs="B Titr" w:hint="cs"/>
          <w:sz w:val="40"/>
          <w:szCs w:val="40"/>
          <w:rtl/>
          <w:lang w:bidi="fa-IR"/>
        </w:rPr>
        <w:t>اقدامات انجام شده در شش ماهه اول سال 1404</w:t>
      </w:r>
    </w:p>
    <w:p w:rsidR="008265E7" w:rsidRDefault="00C23561" w:rsidP="008C44CC">
      <w:pPr>
        <w:pStyle w:val="ListParagraph"/>
        <w:numPr>
          <w:ilvl w:val="0"/>
          <w:numId w:val="2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 w:rsidRPr="008C44CC">
        <w:rPr>
          <w:rFonts w:cs="B Nazanin" w:hint="cs"/>
          <w:sz w:val="28"/>
          <w:szCs w:val="28"/>
          <w:rtl/>
          <w:lang w:bidi="fa-IR"/>
        </w:rPr>
        <w:t xml:space="preserve">امانت و تحویل </w:t>
      </w:r>
      <w:r w:rsidR="008C44CC">
        <w:rPr>
          <w:rFonts w:cs="B Nazanin" w:hint="cs"/>
          <w:sz w:val="28"/>
          <w:szCs w:val="28"/>
          <w:rtl/>
          <w:lang w:bidi="fa-IR"/>
        </w:rPr>
        <w:t>منابع چاپی به کاربران کتابخانه</w:t>
      </w:r>
    </w:p>
    <w:p w:rsidR="008C44CC" w:rsidRDefault="008C44CC" w:rsidP="008C44CC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Nazanin"/>
          <w:sz w:val="24"/>
          <w:szCs w:val="24"/>
          <w:lang w:bidi="fa-IR"/>
        </w:rPr>
      </w:pPr>
      <w:r w:rsidRPr="008C44CC">
        <w:rPr>
          <w:rFonts w:cs="B Nazanin"/>
          <w:sz w:val="24"/>
          <w:szCs w:val="24"/>
          <w:rtl/>
        </w:rPr>
        <w:t>انجام نیاز سنجی خرید کتب تخصصی در اردیبهشت ماه</w:t>
      </w:r>
      <w:r w:rsidRPr="008C44CC">
        <w:rPr>
          <w:rFonts w:cs="B Nazanin" w:hint="cs"/>
          <w:sz w:val="24"/>
          <w:szCs w:val="24"/>
          <w:rtl/>
          <w:lang w:bidi="fa-IR"/>
        </w:rPr>
        <w:t>(</w:t>
      </w:r>
      <w:r w:rsidRPr="008C44CC">
        <w:rPr>
          <w:rFonts w:cs="B Nazanin"/>
          <w:sz w:val="24"/>
          <w:szCs w:val="24"/>
          <w:rtl/>
        </w:rPr>
        <w:t xml:space="preserve">نیاز سنجی از پزشکان بیمارستان و مسئولین بخشها جهت </w:t>
      </w:r>
      <w:r w:rsidRPr="008C44CC">
        <w:rPr>
          <w:rFonts w:cs="B Nazanin" w:hint="cs"/>
          <w:sz w:val="24"/>
          <w:szCs w:val="24"/>
          <w:rtl/>
        </w:rPr>
        <w:t>خرید کتاب)</w:t>
      </w:r>
      <w:r w:rsidRPr="008C44CC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8C44CC" w:rsidRDefault="008C44CC" w:rsidP="008C44CC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Nazanin"/>
          <w:sz w:val="24"/>
          <w:szCs w:val="24"/>
          <w:lang w:bidi="fa-IR"/>
        </w:rPr>
      </w:pPr>
      <w:r w:rsidRPr="008C44CC">
        <w:rPr>
          <w:rFonts w:cs="B Nazanin"/>
          <w:sz w:val="24"/>
          <w:szCs w:val="24"/>
          <w:rtl/>
        </w:rPr>
        <w:lastRenderedPageBreak/>
        <w:t>بررسی نیازسنجی</w:t>
      </w:r>
      <w:r>
        <w:rPr>
          <w:rFonts w:cs="B Nazanin" w:hint="cs"/>
          <w:sz w:val="24"/>
          <w:szCs w:val="24"/>
          <w:rtl/>
        </w:rPr>
        <w:t xml:space="preserve"> </w:t>
      </w:r>
      <w:r w:rsidRPr="008C44CC">
        <w:rPr>
          <w:rFonts w:cs="B Nazanin"/>
          <w:sz w:val="24"/>
          <w:szCs w:val="24"/>
          <w:rtl/>
        </w:rPr>
        <w:t>ها و تهیه درخواست خرید و</w:t>
      </w:r>
      <w:r w:rsidRPr="008C44CC">
        <w:rPr>
          <w:rFonts w:cs="B Nazanin"/>
          <w:sz w:val="24"/>
          <w:szCs w:val="24"/>
        </w:rPr>
        <w:t xml:space="preserve"> ..</w:t>
      </w:r>
    </w:p>
    <w:p w:rsidR="008C44CC" w:rsidRPr="008C44CC" w:rsidRDefault="008C44CC" w:rsidP="008C44CC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Nazanin"/>
          <w:sz w:val="24"/>
          <w:szCs w:val="24"/>
          <w:lang w:bidi="fa-IR"/>
        </w:rPr>
      </w:pPr>
      <w:r w:rsidRPr="008C44CC">
        <w:rPr>
          <w:rFonts w:cs="B Nazanin"/>
          <w:sz w:val="24"/>
          <w:szCs w:val="24"/>
          <w:rtl/>
        </w:rPr>
        <w:t xml:space="preserve">پیگیری مراحل سفارش </w:t>
      </w:r>
      <w:r w:rsidRPr="008C44CC">
        <w:rPr>
          <w:rFonts w:cs="B Nazanin" w:hint="cs"/>
          <w:sz w:val="24"/>
          <w:szCs w:val="24"/>
          <w:rtl/>
        </w:rPr>
        <w:t xml:space="preserve">و </w:t>
      </w:r>
      <w:r w:rsidRPr="008C44CC">
        <w:rPr>
          <w:rFonts w:cs="B Nazanin"/>
          <w:sz w:val="24"/>
          <w:szCs w:val="24"/>
          <w:rtl/>
        </w:rPr>
        <w:t>خرید</w:t>
      </w:r>
      <w:r>
        <w:rPr>
          <w:rFonts w:cs="B Nazanin" w:hint="cs"/>
          <w:sz w:val="24"/>
          <w:szCs w:val="24"/>
          <w:rtl/>
          <w:lang w:bidi="fa-IR"/>
        </w:rPr>
        <w:t xml:space="preserve"> کتاب</w:t>
      </w:r>
    </w:p>
    <w:p w:rsidR="00C23561" w:rsidRPr="008C44CC" w:rsidRDefault="00C23561" w:rsidP="008C44CC">
      <w:pPr>
        <w:pStyle w:val="ListParagraph"/>
        <w:numPr>
          <w:ilvl w:val="0"/>
          <w:numId w:val="2"/>
        </w:num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8C44CC">
        <w:rPr>
          <w:rFonts w:cs="B Nazanin" w:hint="cs"/>
          <w:sz w:val="24"/>
          <w:szCs w:val="24"/>
          <w:rtl/>
          <w:lang w:bidi="fa-IR"/>
        </w:rPr>
        <w:t>مکاتبه با معاونت تحقیقات دانشگاه جهت برگزاری کارگاه آموزشی</w:t>
      </w:r>
    </w:p>
    <w:p w:rsidR="00C23561" w:rsidRPr="008C44CC" w:rsidRDefault="00C23561" w:rsidP="008C44CC">
      <w:pPr>
        <w:pStyle w:val="ListParagraph"/>
        <w:numPr>
          <w:ilvl w:val="0"/>
          <w:numId w:val="2"/>
        </w:num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8C44CC">
        <w:rPr>
          <w:rFonts w:cs="B Nazanin" w:hint="cs"/>
          <w:sz w:val="24"/>
          <w:szCs w:val="24"/>
          <w:rtl/>
          <w:lang w:bidi="fa-IR"/>
        </w:rPr>
        <w:t xml:space="preserve">جستجو مقاله از سایت  </w:t>
      </w:r>
      <w:proofErr w:type="spellStart"/>
      <w:r w:rsidRPr="008C44CC">
        <w:rPr>
          <w:rFonts w:cs="B Nazanin"/>
          <w:sz w:val="24"/>
          <w:szCs w:val="24"/>
          <w:lang w:bidi="fa-IR"/>
        </w:rPr>
        <w:t>pubmed</w:t>
      </w:r>
      <w:proofErr w:type="spellEnd"/>
      <w:r w:rsidRPr="008C44CC">
        <w:rPr>
          <w:rFonts w:cs="B Nazanin" w:hint="cs"/>
          <w:sz w:val="24"/>
          <w:szCs w:val="24"/>
          <w:rtl/>
          <w:lang w:bidi="fa-IR"/>
        </w:rPr>
        <w:t xml:space="preserve">جهت پرسنل </w:t>
      </w:r>
    </w:p>
    <w:p w:rsidR="00C23561" w:rsidRPr="008C44CC" w:rsidRDefault="00C23561" w:rsidP="008C44CC">
      <w:pPr>
        <w:pStyle w:val="ListParagraph"/>
        <w:numPr>
          <w:ilvl w:val="0"/>
          <w:numId w:val="2"/>
        </w:num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8C44CC">
        <w:rPr>
          <w:rFonts w:cs="B Nazanin" w:hint="cs"/>
          <w:sz w:val="24"/>
          <w:szCs w:val="24"/>
          <w:rtl/>
          <w:lang w:bidi="fa-IR"/>
        </w:rPr>
        <w:t xml:space="preserve">عضویت پرسنل بیمارستان </w:t>
      </w:r>
      <w:r w:rsidR="008C44CC">
        <w:rPr>
          <w:rFonts w:cs="B Nazanin" w:hint="cs"/>
          <w:sz w:val="24"/>
          <w:szCs w:val="24"/>
          <w:rtl/>
          <w:lang w:bidi="fa-IR"/>
        </w:rPr>
        <w:t>در سامانه آذرسا</w:t>
      </w:r>
    </w:p>
    <w:p w:rsidR="00C23561" w:rsidRPr="008C44CC" w:rsidRDefault="00C23561" w:rsidP="008C44CC">
      <w:pPr>
        <w:pStyle w:val="ListParagraph"/>
        <w:numPr>
          <w:ilvl w:val="0"/>
          <w:numId w:val="2"/>
        </w:numPr>
        <w:bidi/>
        <w:spacing w:line="240" w:lineRule="auto"/>
        <w:rPr>
          <w:rFonts w:cs="B Nazanin" w:hint="cs"/>
          <w:sz w:val="24"/>
          <w:szCs w:val="24"/>
          <w:rtl/>
          <w:lang w:bidi="fa-IR"/>
        </w:rPr>
      </w:pPr>
      <w:r w:rsidRPr="008C44CC">
        <w:rPr>
          <w:rFonts w:cs="B Nazanin" w:hint="cs"/>
          <w:sz w:val="24"/>
          <w:szCs w:val="24"/>
          <w:rtl/>
          <w:lang w:bidi="fa-IR"/>
        </w:rPr>
        <w:t xml:space="preserve">تسویه حساب </w:t>
      </w:r>
      <w:r w:rsidR="008C44CC">
        <w:rPr>
          <w:rFonts w:cs="B Nazanin" w:hint="cs"/>
          <w:sz w:val="24"/>
          <w:szCs w:val="24"/>
          <w:rtl/>
          <w:lang w:bidi="fa-IR"/>
        </w:rPr>
        <w:t>پرسنل مرکز</w:t>
      </w:r>
    </w:p>
    <w:p w:rsidR="00F32638" w:rsidRPr="008C44CC" w:rsidRDefault="00F32638" w:rsidP="008C44CC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Nazanin"/>
          <w:sz w:val="24"/>
          <w:szCs w:val="24"/>
        </w:rPr>
      </w:pPr>
      <w:r w:rsidRPr="008C44CC">
        <w:rPr>
          <w:rFonts w:cs="B Nazanin"/>
          <w:sz w:val="24"/>
          <w:szCs w:val="24"/>
          <w:rtl/>
        </w:rPr>
        <w:t>پ</w:t>
      </w:r>
      <w:r w:rsidRPr="008C44CC">
        <w:rPr>
          <w:rFonts w:cs="B Nazanin" w:hint="cs"/>
          <w:sz w:val="24"/>
          <w:szCs w:val="24"/>
          <w:rtl/>
        </w:rPr>
        <w:t>ی</w:t>
      </w:r>
      <w:r w:rsidRPr="008C44CC">
        <w:rPr>
          <w:rFonts w:cs="B Nazanin" w:hint="eastAsia"/>
          <w:sz w:val="24"/>
          <w:szCs w:val="24"/>
          <w:rtl/>
        </w:rPr>
        <w:t>گ</w:t>
      </w:r>
      <w:r w:rsidRPr="008C44CC">
        <w:rPr>
          <w:rFonts w:cs="B Nazanin" w:hint="cs"/>
          <w:sz w:val="24"/>
          <w:szCs w:val="24"/>
          <w:rtl/>
        </w:rPr>
        <w:t>ی</w:t>
      </w:r>
      <w:r w:rsidRPr="008C44CC">
        <w:rPr>
          <w:rFonts w:cs="B Nazanin" w:hint="eastAsia"/>
          <w:sz w:val="24"/>
          <w:szCs w:val="24"/>
          <w:rtl/>
        </w:rPr>
        <w:t>ر</w:t>
      </w:r>
      <w:r w:rsidRPr="008C44CC">
        <w:rPr>
          <w:rFonts w:cs="B Nazanin" w:hint="cs"/>
          <w:sz w:val="24"/>
          <w:szCs w:val="24"/>
          <w:rtl/>
        </w:rPr>
        <w:t>ی</w:t>
      </w:r>
      <w:r w:rsidRPr="008C44CC">
        <w:rPr>
          <w:rFonts w:cs="B Nazanin"/>
          <w:sz w:val="24"/>
          <w:szCs w:val="24"/>
          <w:rtl/>
        </w:rPr>
        <w:t xml:space="preserve"> د</w:t>
      </w:r>
      <w:r w:rsidRPr="008C44CC">
        <w:rPr>
          <w:rFonts w:cs="B Nazanin" w:hint="cs"/>
          <w:sz w:val="24"/>
          <w:szCs w:val="24"/>
          <w:rtl/>
        </w:rPr>
        <w:t>ی</w:t>
      </w:r>
      <w:r w:rsidRPr="008C44CC">
        <w:rPr>
          <w:rFonts w:cs="B Nazanin" w:hint="eastAsia"/>
          <w:sz w:val="24"/>
          <w:szCs w:val="24"/>
          <w:rtl/>
        </w:rPr>
        <w:t>ر</w:t>
      </w:r>
      <w:r w:rsidR="00C23561" w:rsidRPr="008C44CC">
        <w:rPr>
          <w:rFonts w:cs="B Nazanin"/>
          <w:sz w:val="24"/>
          <w:szCs w:val="24"/>
          <w:rtl/>
        </w:rPr>
        <w:t xml:space="preserve"> کرد کتاب</w:t>
      </w:r>
      <w:r w:rsidR="00C23561" w:rsidRPr="008C44CC">
        <w:rPr>
          <w:rFonts w:cs="B Nazanin" w:hint="cs"/>
          <w:sz w:val="24"/>
          <w:szCs w:val="24"/>
          <w:rtl/>
        </w:rPr>
        <w:t xml:space="preserve"> ها</w:t>
      </w:r>
    </w:p>
    <w:p w:rsidR="00F32638" w:rsidRPr="008C44CC" w:rsidRDefault="00F32638" w:rsidP="008C44CC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Nazanin"/>
          <w:sz w:val="24"/>
          <w:szCs w:val="24"/>
          <w:lang w:bidi="fa-IR"/>
        </w:rPr>
      </w:pPr>
      <w:r w:rsidRPr="008C44CC">
        <w:rPr>
          <w:rFonts w:cs="B Nazanin"/>
          <w:sz w:val="24"/>
          <w:szCs w:val="24"/>
          <w:rtl/>
        </w:rPr>
        <w:t>شرکت در</w:t>
      </w:r>
      <w:r w:rsidRPr="008C44CC">
        <w:rPr>
          <w:rFonts w:cs="B Nazanin" w:hint="cs"/>
          <w:sz w:val="24"/>
          <w:szCs w:val="24"/>
          <w:rtl/>
        </w:rPr>
        <w:t xml:space="preserve">کلاس </w:t>
      </w:r>
      <w:r w:rsidRPr="008C44CC">
        <w:rPr>
          <w:rFonts w:cs="B Nazanin"/>
          <w:sz w:val="24"/>
          <w:szCs w:val="24"/>
          <w:rtl/>
        </w:rPr>
        <w:t xml:space="preserve">آموزشی </w:t>
      </w:r>
      <w:r w:rsidR="00C23561" w:rsidRPr="008C44CC">
        <w:rPr>
          <w:rFonts w:cs="B Nazanin" w:hint="cs"/>
          <w:sz w:val="24"/>
          <w:szCs w:val="24"/>
          <w:rtl/>
        </w:rPr>
        <w:t xml:space="preserve">تخصصی </w:t>
      </w:r>
    </w:p>
    <w:p w:rsidR="00F32638" w:rsidRPr="008C44CC" w:rsidRDefault="00F32638" w:rsidP="008C44CC">
      <w:pPr>
        <w:pStyle w:val="ListParagraph"/>
        <w:numPr>
          <w:ilvl w:val="0"/>
          <w:numId w:val="2"/>
        </w:num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8C44CC">
        <w:rPr>
          <w:rFonts w:cs="B Nazanin"/>
          <w:sz w:val="24"/>
          <w:szCs w:val="24"/>
          <w:rtl/>
        </w:rPr>
        <w:t>بررسی موارد مربوط به کتابها از نظر رف خوانی</w:t>
      </w:r>
    </w:p>
    <w:p w:rsidR="00C23561" w:rsidRPr="008C44CC" w:rsidRDefault="00C23561" w:rsidP="008C44CC">
      <w:pPr>
        <w:pStyle w:val="ListParagraph"/>
        <w:numPr>
          <w:ilvl w:val="0"/>
          <w:numId w:val="2"/>
        </w:numPr>
        <w:bidi/>
        <w:spacing w:line="240" w:lineRule="auto"/>
        <w:rPr>
          <w:rFonts w:cs="B Nazanin"/>
          <w:sz w:val="24"/>
          <w:szCs w:val="24"/>
        </w:rPr>
      </w:pPr>
      <w:r w:rsidRPr="008C44CC">
        <w:rPr>
          <w:rFonts w:cs="B Nazanin" w:hint="cs"/>
          <w:sz w:val="24"/>
          <w:szCs w:val="24"/>
          <w:rtl/>
        </w:rPr>
        <w:t>تفکیک کتاب های که شماره ثبت کتاب با شماره ثبت دفتر ثبت متفاوت می باشد</w:t>
      </w:r>
    </w:p>
    <w:p w:rsidR="00C23561" w:rsidRPr="008C44CC" w:rsidRDefault="00C23561" w:rsidP="008C44CC">
      <w:pPr>
        <w:pStyle w:val="ListParagraph"/>
        <w:numPr>
          <w:ilvl w:val="0"/>
          <w:numId w:val="2"/>
        </w:numPr>
        <w:bidi/>
        <w:spacing w:line="240" w:lineRule="auto"/>
        <w:rPr>
          <w:rFonts w:cs="B Nazanin" w:hint="cs"/>
          <w:sz w:val="24"/>
          <w:szCs w:val="24"/>
          <w:rtl/>
          <w:lang w:bidi="fa-IR"/>
        </w:rPr>
      </w:pPr>
      <w:r w:rsidRPr="008C44CC">
        <w:rPr>
          <w:rFonts w:cs="B Nazanin" w:hint="cs"/>
          <w:sz w:val="24"/>
          <w:szCs w:val="24"/>
          <w:rtl/>
        </w:rPr>
        <w:t>تفکیک کتاب های قدیمی که در سامانه آذرسا ثبت نشده است.</w:t>
      </w:r>
    </w:p>
    <w:p w:rsidR="00F32638" w:rsidRPr="008C44CC" w:rsidRDefault="00F32638" w:rsidP="008C44CC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Nazanin"/>
          <w:sz w:val="24"/>
          <w:szCs w:val="24"/>
          <w:lang w:bidi="fa-IR"/>
        </w:rPr>
      </w:pPr>
      <w:r w:rsidRPr="008C44CC">
        <w:rPr>
          <w:rFonts w:cs="B Nazanin"/>
          <w:sz w:val="24"/>
          <w:szCs w:val="24"/>
          <w:rtl/>
        </w:rPr>
        <w:t>بروزرسانی</w:t>
      </w:r>
      <w:r w:rsidRPr="008C44C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C44CC">
        <w:rPr>
          <w:rFonts w:cs="B Nazanin"/>
          <w:sz w:val="24"/>
          <w:szCs w:val="24"/>
          <w:rtl/>
        </w:rPr>
        <w:t>صفحه</w:t>
      </w:r>
      <w:r w:rsidRPr="008C44C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C44CC">
        <w:rPr>
          <w:rFonts w:cs="B Nazanin"/>
          <w:sz w:val="24"/>
          <w:szCs w:val="24"/>
          <w:rtl/>
        </w:rPr>
        <w:t>اینترنتی</w:t>
      </w:r>
      <w:r w:rsidRPr="008C44CC">
        <w:rPr>
          <w:rFonts w:cs="B Nazanin" w:hint="cs"/>
          <w:sz w:val="24"/>
          <w:szCs w:val="24"/>
          <w:rtl/>
        </w:rPr>
        <w:t xml:space="preserve"> </w:t>
      </w:r>
      <w:r w:rsidRPr="008C44CC">
        <w:rPr>
          <w:rFonts w:cs="B Nazanin"/>
          <w:sz w:val="24"/>
          <w:szCs w:val="24"/>
          <w:rtl/>
        </w:rPr>
        <w:t>کتابخانه</w:t>
      </w:r>
      <w:r w:rsidRPr="008C44CC">
        <w:rPr>
          <w:rFonts w:cs="B Nazanin" w:hint="cs"/>
          <w:sz w:val="24"/>
          <w:szCs w:val="24"/>
          <w:rtl/>
        </w:rPr>
        <w:t xml:space="preserve"> </w:t>
      </w:r>
      <w:r w:rsidRPr="008C44CC">
        <w:rPr>
          <w:rFonts w:cs="B Nazanin"/>
          <w:sz w:val="24"/>
          <w:szCs w:val="24"/>
          <w:rtl/>
        </w:rPr>
        <w:t>بیمارستان</w:t>
      </w:r>
      <w:r w:rsidRPr="008C44CC">
        <w:rPr>
          <w:rFonts w:cs="B Nazanin" w:hint="cs"/>
          <w:sz w:val="24"/>
          <w:szCs w:val="24"/>
          <w:rtl/>
        </w:rPr>
        <w:t xml:space="preserve"> </w:t>
      </w:r>
    </w:p>
    <w:p w:rsidR="00F32638" w:rsidRPr="008C44CC" w:rsidRDefault="00F32638" w:rsidP="008C44CC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Nazanin"/>
          <w:sz w:val="24"/>
          <w:szCs w:val="24"/>
        </w:rPr>
      </w:pPr>
      <w:r w:rsidRPr="008C44CC">
        <w:rPr>
          <w:rFonts w:cs="B Nazanin" w:hint="cs"/>
          <w:sz w:val="24"/>
          <w:szCs w:val="24"/>
          <w:rtl/>
        </w:rPr>
        <w:t>پیگیری پرداخت فاکتور کتاب‌های خریداری شده از واحد مالی</w:t>
      </w:r>
    </w:p>
    <w:p w:rsidR="008265E7" w:rsidRPr="008C44CC" w:rsidRDefault="008265E7" w:rsidP="008C44CC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Nazanin"/>
          <w:sz w:val="24"/>
          <w:szCs w:val="24"/>
          <w:lang w:bidi="fa-IR"/>
        </w:rPr>
      </w:pPr>
      <w:r w:rsidRPr="008C44CC">
        <w:rPr>
          <w:rFonts w:cs="B Nazanin"/>
          <w:sz w:val="24"/>
          <w:szCs w:val="24"/>
          <w:rtl/>
        </w:rPr>
        <w:t xml:space="preserve">تهیه و ارائه برنامه عملیاتی بر اساس اهداف عملیاتی کتابخانه به واحد بهبود کیفیت </w:t>
      </w:r>
      <w:r w:rsidR="00C23561" w:rsidRPr="008C44CC">
        <w:rPr>
          <w:rFonts w:cs="B Nazanin" w:hint="cs"/>
          <w:sz w:val="24"/>
          <w:szCs w:val="24"/>
          <w:rtl/>
        </w:rPr>
        <w:t>سال 1404</w:t>
      </w:r>
    </w:p>
    <w:p w:rsidR="008265E7" w:rsidRPr="008C44CC" w:rsidRDefault="00C23561" w:rsidP="008C44CC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Nazanin"/>
          <w:sz w:val="24"/>
          <w:szCs w:val="24"/>
          <w:lang w:bidi="fa-IR"/>
        </w:rPr>
      </w:pPr>
      <w:r w:rsidRPr="008C44CC">
        <w:rPr>
          <w:rFonts w:cs="B Nazanin" w:hint="cs"/>
          <w:sz w:val="24"/>
          <w:szCs w:val="24"/>
          <w:rtl/>
          <w:lang w:bidi="fa-IR"/>
        </w:rPr>
        <w:t>درخواست رنگ آمیزی مخزن کتابخانه</w:t>
      </w:r>
      <w:r w:rsidR="008C44CC">
        <w:rPr>
          <w:rFonts w:cs="B Nazanin" w:hint="cs"/>
          <w:sz w:val="24"/>
          <w:szCs w:val="24"/>
          <w:rtl/>
          <w:lang w:bidi="fa-IR"/>
        </w:rPr>
        <w:t xml:space="preserve">( </w:t>
      </w:r>
      <w:r w:rsidR="008C44CC" w:rsidRPr="00195695">
        <w:rPr>
          <w:rFonts w:cs="B Nazanin" w:hint="cs"/>
          <w:color w:val="1F4E79" w:themeColor="accent1" w:themeShade="80"/>
          <w:sz w:val="24"/>
          <w:szCs w:val="24"/>
          <w:rtl/>
          <w:lang w:bidi="fa-IR"/>
        </w:rPr>
        <w:t>در خرداد ماه مخزن رنگ آمیزی گردید</w:t>
      </w:r>
      <w:r w:rsidR="008C44CC">
        <w:rPr>
          <w:rFonts w:cs="B Nazanin" w:hint="cs"/>
          <w:sz w:val="24"/>
          <w:szCs w:val="24"/>
          <w:rtl/>
          <w:lang w:bidi="fa-IR"/>
        </w:rPr>
        <w:t>)</w:t>
      </w:r>
    </w:p>
    <w:p w:rsidR="008265E7" w:rsidRDefault="008265E7" w:rsidP="008C44CC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Nazanin"/>
          <w:sz w:val="24"/>
          <w:szCs w:val="24"/>
          <w:lang w:bidi="fa-IR"/>
        </w:rPr>
      </w:pPr>
      <w:r w:rsidRPr="008C44CC">
        <w:rPr>
          <w:rFonts w:cs="B Nazanin"/>
          <w:sz w:val="24"/>
          <w:szCs w:val="24"/>
          <w:rtl/>
        </w:rPr>
        <w:t xml:space="preserve">درخواست تعویض پنجره های کتابخانه </w:t>
      </w:r>
    </w:p>
    <w:p w:rsidR="008C44CC" w:rsidRPr="008C44CC" w:rsidRDefault="008C44CC" w:rsidP="008C44CC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پیگیری جهت ارتقاء سیستم های کامپوتر کتابخانه</w:t>
      </w:r>
      <w:bookmarkStart w:id="0" w:name="_GoBack"/>
      <w:bookmarkEnd w:id="0"/>
    </w:p>
    <w:p w:rsidR="008265E7" w:rsidRPr="008C44CC" w:rsidRDefault="008265E7" w:rsidP="008C44CC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Nazanin"/>
          <w:sz w:val="24"/>
          <w:szCs w:val="24"/>
          <w:lang w:bidi="fa-IR"/>
        </w:rPr>
      </w:pPr>
      <w:r w:rsidRPr="008C44CC">
        <w:rPr>
          <w:rFonts w:cs="B Nazanin"/>
          <w:sz w:val="24"/>
          <w:szCs w:val="24"/>
          <w:rtl/>
        </w:rPr>
        <w:t>انجام نیاز سنجی جهت خرید کتب عمومی</w:t>
      </w:r>
    </w:p>
    <w:p w:rsidR="008265E7" w:rsidRPr="008C44CC" w:rsidRDefault="008C44CC" w:rsidP="008C44CC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Nazanin"/>
          <w:sz w:val="24"/>
          <w:szCs w:val="24"/>
          <w:lang w:bidi="fa-IR"/>
        </w:rPr>
      </w:pPr>
      <w:r w:rsidRPr="008C44CC">
        <w:rPr>
          <w:rFonts w:cs="B Nazanin" w:hint="cs"/>
          <w:sz w:val="24"/>
          <w:szCs w:val="24"/>
          <w:rtl/>
        </w:rPr>
        <w:t>تلا</w:t>
      </w:r>
      <w:r w:rsidR="008265E7" w:rsidRPr="008C44CC">
        <w:rPr>
          <w:rFonts w:cs="B Nazanin"/>
          <w:sz w:val="24"/>
          <w:szCs w:val="24"/>
          <w:rtl/>
        </w:rPr>
        <w:t xml:space="preserve">ش در جهت زیباسازی فضای مخزن و میز مراجعه </w:t>
      </w:r>
      <w:r w:rsidRPr="008C44CC">
        <w:rPr>
          <w:rFonts w:cs="B Nazanin"/>
          <w:sz w:val="24"/>
          <w:szCs w:val="24"/>
          <w:rtl/>
        </w:rPr>
        <w:t>استفاده از گلها و گیاهان</w:t>
      </w:r>
    </w:p>
    <w:p w:rsidR="00C23561" w:rsidRPr="008C44CC" w:rsidRDefault="00C23561" w:rsidP="008C44CC">
      <w:pPr>
        <w:pStyle w:val="ListParagraph"/>
        <w:bidi/>
        <w:spacing w:after="0" w:line="240" w:lineRule="auto"/>
        <w:rPr>
          <w:rFonts w:cs="B Nazanin"/>
          <w:sz w:val="24"/>
          <w:szCs w:val="24"/>
          <w:lang w:bidi="fa-IR"/>
        </w:rPr>
      </w:pPr>
    </w:p>
    <w:p w:rsidR="00F32638" w:rsidRPr="008C44CC" w:rsidRDefault="00F32638" w:rsidP="008C44CC">
      <w:pPr>
        <w:bidi/>
        <w:spacing w:line="240" w:lineRule="auto"/>
        <w:ind w:left="360"/>
        <w:rPr>
          <w:rFonts w:cs="B Nazanin"/>
          <w:sz w:val="24"/>
          <w:szCs w:val="24"/>
          <w:lang w:bidi="fa-IR"/>
        </w:rPr>
      </w:pPr>
    </w:p>
    <w:p w:rsidR="00F32638" w:rsidRPr="008C44CC" w:rsidRDefault="00F32638" w:rsidP="008C44CC">
      <w:pPr>
        <w:bidi/>
        <w:spacing w:line="240" w:lineRule="auto"/>
        <w:ind w:left="360" w:firstLine="60"/>
        <w:rPr>
          <w:rFonts w:cs="B Nazanin" w:hint="cs"/>
          <w:sz w:val="24"/>
          <w:szCs w:val="24"/>
          <w:rtl/>
          <w:lang w:bidi="fa-IR"/>
        </w:rPr>
      </w:pPr>
    </w:p>
    <w:p w:rsidR="0073552B" w:rsidRPr="008C44CC" w:rsidRDefault="0073552B" w:rsidP="008C44CC">
      <w:pPr>
        <w:bidi/>
        <w:spacing w:line="240" w:lineRule="auto"/>
        <w:ind w:firstLine="60"/>
        <w:rPr>
          <w:rFonts w:cs="B Nazanin"/>
          <w:sz w:val="24"/>
          <w:szCs w:val="24"/>
          <w:rtl/>
        </w:rPr>
      </w:pPr>
    </w:p>
    <w:sectPr w:rsidR="0073552B" w:rsidRPr="008C44CC" w:rsidSect="00024893"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azir-fd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2F64F8"/>
    <w:multiLevelType w:val="hybridMultilevel"/>
    <w:tmpl w:val="0DC0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A422ED"/>
    <w:multiLevelType w:val="hybridMultilevel"/>
    <w:tmpl w:val="34749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FC"/>
    <w:rsid w:val="00024893"/>
    <w:rsid w:val="000A1CFC"/>
    <w:rsid w:val="0014108C"/>
    <w:rsid w:val="00195695"/>
    <w:rsid w:val="002735C7"/>
    <w:rsid w:val="00274118"/>
    <w:rsid w:val="002B5B27"/>
    <w:rsid w:val="003A17A9"/>
    <w:rsid w:val="003E4066"/>
    <w:rsid w:val="004C08CE"/>
    <w:rsid w:val="00665444"/>
    <w:rsid w:val="0068154A"/>
    <w:rsid w:val="006D30B3"/>
    <w:rsid w:val="0073552B"/>
    <w:rsid w:val="00824BDB"/>
    <w:rsid w:val="008265E7"/>
    <w:rsid w:val="008C44CC"/>
    <w:rsid w:val="00B5403F"/>
    <w:rsid w:val="00C23561"/>
    <w:rsid w:val="00C2440F"/>
    <w:rsid w:val="00C97697"/>
    <w:rsid w:val="00CE2273"/>
    <w:rsid w:val="00DA3DF5"/>
    <w:rsid w:val="00E651BC"/>
    <w:rsid w:val="00F32638"/>
    <w:rsid w:val="00FC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A86E31-D82E-476B-878C-CCF99FBA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638"/>
    <w:pPr>
      <w:spacing w:after="200" w:line="276" w:lineRule="auto"/>
    </w:pPr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63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6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8265E7"/>
    <w:rPr>
      <w:b/>
      <w:bCs/>
    </w:rPr>
  </w:style>
  <w:style w:type="table" w:styleId="TableGrid">
    <w:name w:val="Table Grid"/>
    <w:basedOn w:val="TableNormal"/>
    <w:uiPriority w:val="39"/>
    <w:rsid w:val="002B5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1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LibAdmin</dc:creator>
  <cp:keywords/>
  <dc:description/>
  <cp:lastModifiedBy>LibAdmin</cp:lastModifiedBy>
  <cp:revision>17</cp:revision>
  <dcterms:created xsi:type="dcterms:W3CDTF">2025-08-25T03:18:00Z</dcterms:created>
  <dcterms:modified xsi:type="dcterms:W3CDTF">2025-09-05T04:13:00Z</dcterms:modified>
</cp:coreProperties>
</file>